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20FE" w14:textId="52B9B217" w:rsidR="00EE1398" w:rsidRPr="00901339" w:rsidRDefault="0086170A" w:rsidP="00193AC3">
      <w:pPr>
        <w:keepNext/>
        <w:keepLines/>
        <w:spacing w:before="240" w:after="240" w:line="240" w:lineRule="auto"/>
        <w:jc w:val="center"/>
        <w:outlineLvl w:val="0"/>
        <w:rPr>
          <w:rFonts w:ascii="Arial" w:eastAsia="Times New Roman" w:hAnsi="Arial" w:cs="Arial"/>
          <w:b/>
          <w:bCs/>
          <w:sz w:val="24"/>
          <w:szCs w:val="24"/>
          <w:lang w:eastAsia="en-GB"/>
        </w:rPr>
      </w:pPr>
      <w:bookmarkStart w:id="0" w:name="_Hlk106102373"/>
      <w:r>
        <w:rPr>
          <w:rFonts w:ascii="Arial" w:eastAsia="Times New Roman" w:hAnsi="Arial" w:cs="Arial"/>
          <w:b/>
          <w:bCs/>
          <w:sz w:val="24"/>
          <w:szCs w:val="24"/>
          <w:lang w:eastAsia="en-GB"/>
        </w:rPr>
        <w:t xml:space="preserve">GRANTS </w:t>
      </w:r>
      <w:r w:rsidR="000E744A">
        <w:rPr>
          <w:rFonts w:ascii="Arial" w:eastAsia="Times New Roman" w:hAnsi="Arial" w:cs="Arial"/>
          <w:b/>
          <w:bCs/>
          <w:sz w:val="24"/>
          <w:szCs w:val="24"/>
          <w:lang w:eastAsia="en-GB"/>
        </w:rPr>
        <w:t xml:space="preserve">FUNDRAISING </w:t>
      </w:r>
      <w:r w:rsidR="00455500" w:rsidRPr="000E744A">
        <w:rPr>
          <w:rFonts w:ascii="Arial" w:eastAsia="Times New Roman" w:hAnsi="Arial" w:cs="Arial"/>
          <w:b/>
          <w:bCs/>
          <w:sz w:val="24"/>
          <w:szCs w:val="24"/>
          <w:lang w:eastAsia="en-GB"/>
        </w:rPr>
        <w:t>MANAGER</w:t>
      </w:r>
    </w:p>
    <w:p w14:paraId="26DF367B" w14:textId="621D57DC" w:rsidR="00EE1398" w:rsidRPr="00D976F9" w:rsidRDefault="00EE1398" w:rsidP="00A82090">
      <w:pPr>
        <w:spacing w:before="240" w:after="240" w:line="300" w:lineRule="atLeast"/>
        <w:textAlignment w:val="baseline"/>
        <w:rPr>
          <w:rFonts w:ascii="Arial" w:eastAsia="Times New Roman" w:hAnsi="Arial" w:cs="Arial"/>
          <w:b/>
          <w:bCs/>
          <w:sz w:val="24"/>
          <w:szCs w:val="24"/>
          <w:lang w:eastAsia="en-GB"/>
        </w:rPr>
      </w:pPr>
      <w:r w:rsidRPr="00D976F9">
        <w:rPr>
          <w:rFonts w:ascii="Arial" w:eastAsia="Times New Roman" w:hAnsi="Arial" w:cs="Arial"/>
          <w:b/>
          <w:bCs/>
          <w:sz w:val="24"/>
          <w:szCs w:val="24"/>
          <w:lang w:eastAsia="en-GB"/>
        </w:rPr>
        <w:t>Salary</w:t>
      </w:r>
      <w:r w:rsidR="003D263B">
        <w:rPr>
          <w:rFonts w:ascii="Arial" w:eastAsia="Times New Roman" w:hAnsi="Arial" w:cs="Arial"/>
          <w:b/>
          <w:bCs/>
          <w:sz w:val="24"/>
          <w:szCs w:val="24"/>
          <w:lang w:eastAsia="en-GB"/>
        </w:rPr>
        <w:tab/>
      </w:r>
      <w:r w:rsidR="00193AC3">
        <w:rPr>
          <w:rFonts w:ascii="Arial" w:eastAsia="Times New Roman" w:hAnsi="Arial" w:cs="Arial"/>
          <w:b/>
          <w:bCs/>
          <w:sz w:val="24"/>
          <w:szCs w:val="24"/>
          <w:lang w:eastAsia="en-GB"/>
        </w:rPr>
        <w:tab/>
      </w:r>
      <w:r w:rsidRPr="00D976F9">
        <w:rPr>
          <w:rFonts w:ascii="Arial" w:eastAsia="Times New Roman" w:hAnsi="Arial" w:cs="Arial"/>
          <w:sz w:val="24"/>
          <w:szCs w:val="24"/>
          <w:lang w:eastAsia="en-GB"/>
        </w:rPr>
        <w:t>£</w:t>
      </w:r>
      <w:r w:rsidR="00D976F9" w:rsidRPr="00D976F9">
        <w:rPr>
          <w:rFonts w:ascii="Arial" w:hAnsi="Arial" w:cs="Arial"/>
          <w:sz w:val="24"/>
          <w:szCs w:val="24"/>
        </w:rPr>
        <w:t>3</w:t>
      </w:r>
      <w:r w:rsidR="005F2624">
        <w:rPr>
          <w:rFonts w:ascii="Arial" w:hAnsi="Arial" w:cs="Arial"/>
          <w:sz w:val="24"/>
          <w:szCs w:val="24"/>
        </w:rPr>
        <w:t>3</w:t>
      </w:r>
      <w:r w:rsidR="00D976F9" w:rsidRPr="00D976F9">
        <w:rPr>
          <w:rFonts w:ascii="Arial" w:hAnsi="Arial" w:cs="Arial"/>
          <w:sz w:val="24"/>
          <w:szCs w:val="24"/>
        </w:rPr>
        <w:t>,000</w:t>
      </w:r>
      <w:r w:rsidR="00136788">
        <w:rPr>
          <w:rFonts w:ascii="Arial" w:hAnsi="Arial" w:cs="Arial"/>
          <w:sz w:val="24"/>
          <w:szCs w:val="24"/>
        </w:rPr>
        <w:t xml:space="preserve"> per annum (full time equivalent)</w:t>
      </w:r>
      <w:r w:rsidRPr="00D976F9">
        <w:rPr>
          <w:rFonts w:ascii="Arial" w:eastAsia="Times New Roman" w:hAnsi="Arial" w:cs="Arial"/>
          <w:sz w:val="24"/>
          <w:szCs w:val="24"/>
          <w:lang w:eastAsia="en-GB"/>
        </w:rPr>
        <w:t xml:space="preserve"> </w:t>
      </w:r>
    </w:p>
    <w:p w14:paraId="5C39E446" w14:textId="1AC086FD" w:rsidR="00EE1398" w:rsidRPr="00901339" w:rsidRDefault="00EE1398" w:rsidP="00A82090">
      <w:pPr>
        <w:spacing w:before="240" w:after="240" w:line="300" w:lineRule="atLeast"/>
        <w:textAlignment w:val="baseline"/>
        <w:rPr>
          <w:rFonts w:ascii="Arial" w:eastAsia="Times New Roman" w:hAnsi="Arial" w:cs="Arial"/>
          <w:sz w:val="24"/>
          <w:szCs w:val="24"/>
          <w:lang w:eastAsia="en-GB"/>
        </w:rPr>
      </w:pPr>
      <w:r w:rsidRPr="0056795B">
        <w:rPr>
          <w:rFonts w:ascii="Arial" w:eastAsia="Times New Roman" w:hAnsi="Arial" w:cs="Arial"/>
          <w:b/>
          <w:bCs/>
          <w:sz w:val="24"/>
          <w:szCs w:val="24"/>
          <w:lang w:eastAsia="en-GB"/>
        </w:rPr>
        <w:t>Hours</w:t>
      </w:r>
      <w:r w:rsidR="003D263B">
        <w:rPr>
          <w:rFonts w:ascii="Arial" w:eastAsia="Times New Roman" w:hAnsi="Arial" w:cs="Arial"/>
          <w:b/>
          <w:bCs/>
          <w:sz w:val="24"/>
          <w:szCs w:val="24"/>
          <w:lang w:eastAsia="en-GB"/>
        </w:rPr>
        <w:tab/>
      </w:r>
      <w:r w:rsidR="003D263B">
        <w:rPr>
          <w:rFonts w:ascii="Arial" w:eastAsia="Times New Roman" w:hAnsi="Arial" w:cs="Arial"/>
          <w:b/>
          <w:bCs/>
          <w:sz w:val="24"/>
          <w:szCs w:val="24"/>
          <w:lang w:eastAsia="en-GB"/>
        </w:rPr>
        <w:tab/>
      </w:r>
      <w:r w:rsidR="00193AC3">
        <w:rPr>
          <w:rFonts w:ascii="Arial" w:eastAsia="Times New Roman" w:hAnsi="Arial" w:cs="Arial"/>
          <w:b/>
          <w:bCs/>
          <w:sz w:val="24"/>
          <w:szCs w:val="24"/>
          <w:lang w:eastAsia="en-GB"/>
        </w:rPr>
        <w:tab/>
      </w:r>
      <w:r w:rsidRPr="0056795B">
        <w:rPr>
          <w:rFonts w:ascii="Arial" w:eastAsia="Times New Roman" w:hAnsi="Arial" w:cs="Arial"/>
          <w:sz w:val="24"/>
          <w:szCs w:val="24"/>
          <w:lang w:eastAsia="en-GB"/>
        </w:rPr>
        <w:t>3</w:t>
      </w:r>
      <w:r w:rsidR="00873CF1" w:rsidRPr="0056795B">
        <w:rPr>
          <w:rFonts w:ascii="Arial" w:eastAsia="Times New Roman" w:hAnsi="Arial" w:cs="Arial"/>
          <w:sz w:val="24"/>
          <w:szCs w:val="24"/>
          <w:lang w:eastAsia="en-GB"/>
        </w:rPr>
        <w:t>7</w:t>
      </w:r>
      <w:r w:rsidRPr="0056795B">
        <w:rPr>
          <w:rFonts w:ascii="Arial" w:eastAsia="Times New Roman" w:hAnsi="Arial" w:cs="Arial"/>
          <w:sz w:val="24"/>
          <w:szCs w:val="24"/>
          <w:lang w:eastAsia="en-GB"/>
        </w:rPr>
        <w:t xml:space="preserve"> hours per week</w:t>
      </w:r>
      <w:r w:rsidRPr="0056795B">
        <w:rPr>
          <w:rFonts w:ascii="Arial" w:eastAsia="Times New Roman" w:hAnsi="Arial" w:cs="Arial"/>
          <w:b/>
          <w:bCs/>
          <w:sz w:val="24"/>
          <w:szCs w:val="24"/>
          <w:lang w:eastAsia="en-GB"/>
        </w:rPr>
        <w:t xml:space="preserve"> </w:t>
      </w:r>
      <w:r w:rsidRPr="0056795B">
        <w:rPr>
          <w:rFonts w:ascii="Arial" w:eastAsia="Times New Roman" w:hAnsi="Arial" w:cs="Arial"/>
          <w:sz w:val="24"/>
          <w:szCs w:val="24"/>
          <w:lang w:eastAsia="en-GB"/>
        </w:rPr>
        <w:t>(</w:t>
      </w:r>
      <w:r w:rsidR="007A6914" w:rsidRPr="0056795B">
        <w:rPr>
          <w:rFonts w:ascii="Arial" w:eastAsia="Times New Roman" w:hAnsi="Arial" w:cs="Arial"/>
          <w:sz w:val="24"/>
          <w:szCs w:val="24"/>
          <w:lang w:eastAsia="en-GB"/>
        </w:rPr>
        <w:t>part-time/flexible working considered</w:t>
      </w:r>
      <w:r w:rsidRPr="0056795B">
        <w:rPr>
          <w:rFonts w:ascii="Arial" w:eastAsia="Times New Roman" w:hAnsi="Arial" w:cs="Arial"/>
          <w:sz w:val="24"/>
          <w:szCs w:val="24"/>
          <w:lang w:eastAsia="en-GB"/>
        </w:rPr>
        <w:t>)</w:t>
      </w:r>
    </w:p>
    <w:bookmarkEnd w:id="0"/>
    <w:p w14:paraId="33F7383B" w14:textId="5CB952DC" w:rsidR="00EE1398" w:rsidRPr="00901339" w:rsidRDefault="00EE1398" w:rsidP="00A82090">
      <w:pPr>
        <w:spacing w:before="240" w:after="240" w:line="300" w:lineRule="atLeast"/>
        <w:textAlignment w:val="baseline"/>
        <w:rPr>
          <w:rFonts w:ascii="Arial" w:eastAsia="Times New Roman" w:hAnsi="Arial" w:cs="Arial"/>
          <w:sz w:val="24"/>
          <w:szCs w:val="24"/>
          <w:lang w:eastAsia="en-GB"/>
        </w:rPr>
      </w:pPr>
      <w:r w:rsidRPr="00901339">
        <w:rPr>
          <w:rFonts w:ascii="Arial" w:eastAsia="Times New Roman" w:hAnsi="Arial" w:cs="Arial"/>
          <w:b/>
          <w:bCs/>
          <w:sz w:val="24"/>
          <w:szCs w:val="24"/>
          <w:lang w:eastAsia="en-GB"/>
        </w:rPr>
        <w:t xml:space="preserve">Responsible to </w:t>
      </w:r>
      <w:r w:rsidR="00193AC3">
        <w:rPr>
          <w:rFonts w:ascii="Arial" w:eastAsia="Times New Roman" w:hAnsi="Arial" w:cs="Arial"/>
          <w:b/>
          <w:bCs/>
          <w:sz w:val="24"/>
          <w:szCs w:val="24"/>
          <w:lang w:eastAsia="en-GB"/>
        </w:rPr>
        <w:tab/>
      </w:r>
      <w:r w:rsidR="00455500" w:rsidRPr="00901339">
        <w:rPr>
          <w:rFonts w:ascii="Arial" w:eastAsia="Times New Roman" w:hAnsi="Arial" w:cs="Arial"/>
          <w:sz w:val="24"/>
          <w:szCs w:val="24"/>
          <w:lang w:eastAsia="en-GB"/>
        </w:rPr>
        <w:t xml:space="preserve">Head of Fundraising </w:t>
      </w:r>
    </w:p>
    <w:p w14:paraId="2E35115E" w14:textId="5BED3081" w:rsidR="00EE1398" w:rsidRPr="00901339" w:rsidRDefault="00EE1398" w:rsidP="00A82090">
      <w:pPr>
        <w:spacing w:before="240" w:after="240" w:line="300" w:lineRule="atLeast"/>
        <w:textAlignment w:val="baseline"/>
        <w:rPr>
          <w:rFonts w:ascii="Arial" w:eastAsia="Times New Roman" w:hAnsi="Arial" w:cs="Arial"/>
          <w:b/>
          <w:bCs/>
          <w:sz w:val="24"/>
          <w:szCs w:val="24"/>
          <w:lang w:eastAsia="en-GB"/>
        </w:rPr>
      </w:pPr>
      <w:r w:rsidRPr="00901339">
        <w:rPr>
          <w:rFonts w:ascii="Arial" w:eastAsia="Times New Roman" w:hAnsi="Arial" w:cs="Arial"/>
          <w:b/>
          <w:bCs/>
          <w:sz w:val="24"/>
          <w:szCs w:val="24"/>
          <w:lang w:eastAsia="en-GB"/>
        </w:rPr>
        <w:t xml:space="preserve">Direct </w:t>
      </w:r>
      <w:r w:rsidR="00193AC3">
        <w:rPr>
          <w:rFonts w:ascii="Arial" w:eastAsia="Times New Roman" w:hAnsi="Arial" w:cs="Arial"/>
          <w:b/>
          <w:bCs/>
          <w:sz w:val="24"/>
          <w:szCs w:val="24"/>
          <w:lang w:eastAsia="en-GB"/>
        </w:rPr>
        <w:t>r</w:t>
      </w:r>
      <w:r w:rsidRPr="00901339">
        <w:rPr>
          <w:rFonts w:ascii="Arial" w:eastAsia="Times New Roman" w:hAnsi="Arial" w:cs="Arial"/>
          <w:b/>
          <w:bCs/>
          <w:sz w:val="24"/>
          <w:szCs w:val="24"/>
          <w:lang w:eastAsia="en-GB"/>
        </w:rPr>
        <w:t>eports</w:t>
      </w:r>
      <w:r w:rsidRPr="00901339">
        <w:rPr>
          <w:rFonts w:ascii="Arial" w:eastAsia="Times New Roman" w:hAnsi="Arial" w:cs="Arial"/>
          <w:sz w:val="24"/>
          <w:szCs w:val="24"/>
          <w:lang w:eastAsia="en-GB"/>
        </w:rPr>
        <w:t xml:space="preserve"> </w:t>
      </w:r>
      <w:r w:rsidR="00193AC3">
        <w:rPr>
          <w:rFonts w:ascii="Arial" w:eastAsia="Times New Roman" w:hAnsi="Arial" w:cs="Arial"/>
          <w:sz w:val="24"/>
          <w:szCs w:val="24"/>
          <w:lang w:eastAsia="en-GB"/>
        </w:rPr>
        <w:tab/>
      </w:r>
      <w:r w:rsidRPr="00901339">
        <w:rPr>
          <w:rFonts w:ascii="Arial" w:eastAsia="Times New Roman" w:hAnsi="Arial" w:cs="Arial"/>
          <w:sz w:val="24"/>
          <w:szCs w:val="24"/>
          <w:lang w:eastAsia="en-GB"/>
        </w:rPr>
        <w:t>1 (p/t Fundraiser)</w:t>
      </w:r>
      <w:r w:rsidR="00F13E0D" w:rsidRPr="00901339">
        <w:rPr>
          <w:rFonts w:ascii="Arial" w:eastAsia="Times New Roman" w:hAnsi="Arial" w:cs="Arial"/>
          <w:sz w:val="24"/>
          <w:szCs w:val="24"/>
          <w:lang w:eastAsia="en-GB"/>
        </w:rPr>
        <w:t xml:space="preserve"> plus volunteers as appropriate </w:t>
      </w:r>
    </w:p>
    <w:p w14:paraId="44E80622" w14:textId="195EBA2D" w:rsidR="00EE1398" w:rsidRPr="00901339" w:rsidRDefault="00EE1398" w:rsidP="00A82090">
      <w:pPr>
        <w:spacing w:before="240" w:after="240" w:line="240" w:lineRule="auto"/>
        <w:rPr>
          <w:rFonts w:ascii="Arial" w:hAnsi="Arial" w:cs="Arial"/>
          <w:sz w:val="24"/>
          <w:szCs w:val="24"/>
        </w:rPr>
      </w:pPr>
      <w:r w:rsidRPr="00901339">
        <w:rPr>
          <w:rFonts w:ascii="Arial" w:hAnsi="Arial" w:cs="Arial"/>
          <w:b/>
          <w:sz w:val="24"/>
          <w:szCs w:val="24"/>
        </w:rPr>
        <w:t>Base</w:t>
      </w:r>
      <w:r w:rsidR="00193AC3">
        <w:rPr>
          <w:rFonts w:ascii="Arial" w:hAnsi="Arial" w:cs="Arial"/>
          <w:b/>
          <w:sz w:val="24"/>
          <w:szCs w:val="24"/>
        </w:rPr>
        <w:tab/>
      </w:r>
      <w:r w:rsidR="00193AC3">
        <w:rPr>
          <w:rFonts w:ascii="Arial" w:hAnsi="Arial" w:cs="Arial"/>
          <w:b/>
          <w:sz w:val="24"/>
          <w:szCs w:val="24"/>
        </w:rPr>
        <w:tab/>
      </w:r>
      <w:r w:rsidR="00193AC3">
        <w:rPr>
          <w:rFonts w:ascii="Arial" w:hAnsi="Arial" w:cs="Arial"/>
          <w:b/>
          <w:sz w:val="24"/>
          <w:szCs w:val="24"/>
        </w:rPr>
        <w:tab/>
      </w:r>
      <w:r w:rsidRPr="00901339">
        <w:rPr>
          <w:rFonts w:ascii="Arial" w:hAnsi="Arial" w:cs="Arial"/>
          <w:sz w:val="24"/>
          <w:szCs w:val="24"/>
        </w:rPr>
        <w:t xml:space="preserve">Bristol or Taunton </w:t>
      </w:r>
      <w:r w:rsidR="00392790">
        <w:rPr>
          <w:rFonts w:ascii="Arial" w:hAnsi="Arial" w:cs="Arial"/>
          <w:sz w:val="24"/>
          <w:szCs w:val="24"/>
        </w:rPr>
        <w:t>(</w:t>
      </w:r>
      <w:r w:rsidR="00577B8B">
        <w:rPr>
          <w:rFonts w:ascii="Arial" w:hAnsi="Arial" w:cs="Arial"/>
          <w:sz w:val="24"/>
          <w:szCs w:val="24"/>
        </w:rPr>
        <w:t>plus</w:t>
      </w:r>
      <w:r w:rsidR="00455500" w:rsidRPr="00901339">
        <w:rPr>
          <w:rFonts w:ascii="Arial" w:hAnsi="Arial" w:cs="Arial"/>
          <w:sz w:val="24"/>
          <w:szCs w:val="24"/>
        </w:rPr>
        <w:t xml:space="preserve"> hybrid</w:t>
      </w:r>
      <w:r w:rsidR="00001D0C">
        <w:rPr>
          <w:rFonts w:ascii="Arial" w:hAnsi="Arial" w:cs="Arial"/>
          <w:sz w:val="24"/>
          <w:szCs w:val="24"/>
        </w:rPr>
        <w:t xml:space="preserve"> home working</w:t>
      </w:r>
      <w:r w:rsidR="00455500" w:rsidRPr="00901339">
        <w:rPr>
          <w:rFonts w:ascii="Arial" w:hAnsi="Arial" w:cs="Arial"/>
          <w:sz w:val="24"/>
          <w:szCs w:val="24"/>
        </w:rPr>
        <w:t xml:space="preserve"> </w:t>
      </w:r>
      <w:r w:rsidR="00193AC3">
        <w:rPr>
          <w:rFonts w:ascii="Arial" w:hAnsi="Arial" w:cs="Arial"/>
          <w:sz w:val="24"/>
          <w:szCs w:val="24"/>
        </w:rPr>
        <w:t>possible</w:t>
      </w:r>
      <w:r w:rsidR="00392790">
        <w:rPr>
          <w:rFonts w:ascii="Arial" w:hAnsi="Arial" w:cs="Arial"/>
          <w:sz w:val="24"/>
          <w:szCs w:val="24"/>
        </w:rPr>
        <w:t>)</w:t>
      </w:r>
    </w:p>
    <w:p w14:paraId="6BA66F0B" w14:textId="34F6020C" w:rsidR="00193AC3" w:rsidRDefault="00EE1398" w:rsidP="00A82090">
      <w:pPr>
        <w:spacing w:before="240" w:after="240" w:line="300" w:lineRule="atLeast"/>
        <w:textAlignment w:val="baseline"/>
        <w:rPr>
          <w:rFonts w:ascii="Arial" w:eastAsia="Times New Roman" w:hAnsi="Arial" w:cs="Arial"/>
          <w:sz w:val="24"/>
          <w:szCs w:val="24"/>
          <w:lang w:eastAsia="en-GB"/>
        </w:rPr>
      </w:pPr>
      <w:r w:rsidRPr="00901339">
        <w:rPr>
          <w:rFonts w:ascii="Arial" w:eastAsia="Times New Roman" w:hAnsi="Arial" w:cs="Arial"/>
          <w:b/>
          <w:bCs/>
          <w:sz w:val="24"/>
          <w:szCs w:val="24"/>
          <w:lang w:eastAsia="en-GB"/>
        </w:rPr>
        <w:t>Pension</w:t>
      </w:r>
      <w:r w:rsidRPr="00901339">
        <w:rPr>
          <w:rFonts w:ascii="Arial" w:eastAsia="Times New Roman" w:hAnsi="Arial" w:cs="Arial"/>
          <w:sz w:val="24"/>
          <w:szCs w:val="24"/>
          <w:lang w:eastAsia="en-GB"/>
        </w:rPr>
        <w:t xml:space="preserve"> </w:t>
      </w:r>
      <w:r w:rsidR="00193AC3">
        <w:rPr>
          <w:rFonts w:ascii="Arial" w:eastAsia="Times New Roman" w:hAnsi="Arial" w:cs="Arial"/>
          <w:sz w:val="24"/>
          <w:szCs w:val="24"/>
          <w:lang w:eastAsia="en-GB"/>
        </w:rPr>
        <w:tab/>
      </w:r>
      <w:r w:rsidR="00193AC3">
        <w:rPr>
          <w:rFonts w:ascii="Arial" w:eastAsia="Times New Roman" w:hAnsi="Arial" w:cs="Arial"/>
          <w:sz w:val="24"/>
          <w:szCs w:val="24"/>
          <w:lang w:eastAsia="en-GB"/>
        </w:rPr>
        <w:tab/>
      </w:r>
      <w:r w:rsidRPr="00901339">
        <w:rPr>
          <w:rFonts w:ascii="Arial" w:eastAsia="Times New Roman" w:hAnsi="Arial" w:cs="Arial"/>
          <w:sz w:val="24"/>
          <w:szCs w:val="24"/>
          <w:lang w:eastAsia="en-GB"/>
        </w:rPr>
        <w:t>5%</w:t>
      </w:r>
      <w:r w:rsidR="00193AC3">
        <w:rPr>
          <w:rFonts w:ascii="Arial" w:eastAsia="Times New Roman" w:hAnsi="Arial" w:cs="Arial"/>
          <w:sz w:val="24"/>
          <w:szCs w:val="24"/>
          <w:lang w:eastAsia="en-GB"/>
        </w:rPr>
        <w:t xml:space="preserve"> employer contribution</w:t>
      </w:r>
    </w:p>
    <w:p w14:paraId="14402F08" w14:textId="2D2AE845" w:rsidR="00EE1398" w:rsidRPr="00901339" w:rsidRDefault="00EE1398" w:rsidP="00A82090">
      <w:pPr>
        <w:spacing w:before="240" w:after="240" w:line="300" w:lineRule="atLeast"/>
        <w:textAlignment w:val="baseline"/>
        <w:rPr>
          <w:rFonts w:ascii="Arial" w:eastAsia="Times New Roman" w:hAnsi="Arial" w:cs="Arial"/>
          <w:sz w:val="24"/>
          <w:szCs w:val="24"/>
          <w:lang w:eastAsia="en-GB"/>
        </w:rPr>
      </w:pPr>
      <w:r w:rsidRPr="00901339">
        <w:rPr>
          <w:rFonts w:ascii="Arial" w:eastAsia="Times New Roman" w:hAnsi="Arial" w:cs="Arial"/>
          <w:b/>
          <w:bCs/>
          <w:sz w:val="24"/>
          <w:szCs w:val="24"/>
          <w:lang w:eastAsia="en-GB"/>
        </w:rPr>
        <w:t>Annual leave</w:t>
      </w:r>
      <w:r w:rsidR="00193AC3">
        <w:rPr>
          <w:rFonts w:ascii="Arial" w:eastAsia="Times New Roman" w:hAnsi="Arial" w:cs="Arial"/>
          <w:b/>
          <w:bCs/>
          <w:sz w:val="24"/>
          <w:szCs w:val="24"/>
          <w:lang w:eastAsia="en-GB"/>
        </w:rPr>
        <w:tab/>
      </w:r>
      <w:r w:rsidRPr="00901339">
        <w:rPr>
          <w:rFonts w:ascii="Arial" w:eastAsia="Times New Roman" w:hAnsi="Arial" w:cs="Arial"/>
          <w:sz w:val="24"/>
          <w:szCs w:val="24"/>
          <w:lang w:eastAsia="en-GB"/>
        </w:rPr>
        <w:t xml:space="preserve">27 days </w:t>
      </w:r>
      <w:r w:rsidR="00193AC3">
        <w:rPr>
          <w:rFonts w:ascii="Arial" w:eastAsia="Times New Roman" w:hAnsi="Arial" w:cs="Arial"/>
          <w:sz w:val="24"/>
          <w:szCs w:val="24"/>
          <w:lang w:eastAsia="en-GB"/>
        </w:rPr>
        <w:t>plus</w:t>
      </w:r>
      <w:r w:rsidRPr="00901339">
        <w:rPr>
          <w:rFonts w:ascii="Arial" w:eastAsia="Times New Roman" w:hAnsi="Arial" w:cs="Arial"/>
          <w:sz w:val="24"/>
          <w:szCs w:val="24"/>
          <w:lang w:eastAsia="en-GB"/>
        </w:rPr>
        <w:t xml:space="preserve"> bank hol</w:t>
      </w:r>
      <w:r w:rsidR="00193AC3">
        <w:rPr>
          <w:rFonts w:ascii="Arial" w:eastAsia="Times New Roman" w:hAnsi="Arial" w:cs="Arial"/>
          <w:sz w:val="24"/>
          <w:szCs w:val="24"/>
          <w:lang w:eastAsia="en-GB"/>
        </w:rPr>
        <w:t>idays</w:t>
      </w:r>
      <w:r w:rsidRPr="00901339">
        <w:rPr>
          <w:rFonts w:ascii="Arial" w:eastAsia="Times New Roman" w:hAnsi="Arial" w:cs="Arial"/>
          <w:sz w:val="24"/>
          <w:szCs w:val="24"/>
          <w:lang w:eastAsia="en-GB"/>
        </w:rPr>
        <w:t xml:space="preserve"> (pro rata)</w:t>
      </w:r>
    </w:p>
    <w:p w14:paraId="7D58EFDD" w14:textId="665BAE7F" w:rsidR="00EE1398" w:rsidRPr="0055073F" w:rsidRDefault="0055073F" w:rsidP="00A82090">
      <w:pPr>
        <w:spacing w:before="240" w:after="240" w:line="240" w:lineRule="auto"/>
        <w:rPr>
          <w:rFonts w:ascii="Arial" w:hAnsi="Arial" w:cs="Arial"/>
          <w:sz w:val="24"/>
          <w:szCs w:val="24"/>
        </w:rPr>
      </w:pPr>
      <w:r w:rsidRPr="0055073F">
        <w:rPr>
          <w:rFonts w:ascii="Arial" w:hAnsi="Arial" w:cs="Arial"/>
          <w:sz w:val="24"/>
          <w:szCs w:val="24"/>
        </w:rPr>
        <w:t>This is a permanent contract.</w:t>
      </w:r>
    </w:p>
    <w:p w14:paraId="30D636AE" w14:textId="285DB40F" w:rsidR="00C835D6" w:rsidRPr="00C835D6" w:rsidRDefault="00C835D6" w:rsidP="00A82090">
      <w:pPr>
        <w:spacing w:before="240" w:after="240" w:line="240" w:lineRule="auto"/>
        <w:rPr>
          <w:rFonts w:ascii="Arial" w:eastAsia="Times New Roman" w:hAnsi="Arial" w:cs="Arial"/>
          <w:sz w:val="24"/>
          <w:szCs w:val="24"/>
          <w:lang w:eastAsia="en-GB"/>
        </w:rPr>
      </w:pPr>
      <w:r w:rsidRPr="00C835D6">
        <w:rPr>
          <w:rFonts w:ascii="Arial" w:eastAsia="Times New Roman" w:hAnsi="Arial" w:cs="Arial"/>
          <w:sz w:val="24"/>
          <w:szCs w:val="24"/>
          <w:lang w:eastAsia="en-GB"/>
        </w:rPr>
        <w:t xml:space="preserve">At SARSAS we strive to create a workplace that reflect the communities we serve and where everyone feels empowered to bring their full, authentic selves to work. We want to build an inclusive culture that encourages, supports, and celebrates diverse voices. We actively encourage applicants with protected characteristics to apply. </w:t>
      </w:r>
    </w:p>
    <w:p w14:paraId="791797A1" w14:textId="05C4E9CC" w:rsidR="000D28B0" w:rsidRPr="00901339" w:rsidRDefault="00F61821" w:rsidP="00A82090">
      <w:pPr>
        <w:spacing w:before="240" w:after="240" w:line="240" w:lineRule="auto"/>
        <w:rPr>
          <w:rFonts w:ascii="Arial" w:eastAsia="Times New Roman" w:hAnsi="Arial" w:cs="Arial"/>
          <w:sz w:val="24"/>
          <w:szCs w:val="24"/>
          <w:lang w:eastAsia="en-GB"/>
        </w:rPr>
      </w:pPr>
      <w:bookmarkStart w:id="1" w:name="_Hlk106102555"/>
      <w:r w:rsidRPr="00F61821">
        <w:rPr>
          <w:rFonts w:ascii="Arial" w:eastAsia="Times New Roman" w:hAnsi="Arial" w:cs="Arial"/>
          <w:b/>
          <w:bCs/>
          <w:sz w:val="24"/>
          <w:szCs w:val="24"/>
          <w:lang w:eastAsia="en-GB"/>
        </w:rPr>
        <w:t xml:space="preserve">We are currently </w:t>
      </w:r>
      <w:r w:rsidRPr="0086170A">
        <w:rPr>
          <w:rFonts w:ascii="Arial" w:eastAsia="Times New Roman" w:hAnsi="Arial" w:cs="Arial"/>
          <w:b/>
          <w:bCs/>
          <w:sz w:val="24"/>
          <w:szCs w:val="24"/>
          <w:lang w:eastAsia="en-GB"/>
        </w:rPr>
        <w:t>seeking a</w:t>
      </w:r>
      <w:r w:rsidR="00624E61">
        <w:rPr>
          <w:rFonts w:ascii="Arial" w:eastAsia="Times New Roman" w:hAnsi="Arial" w:cs="Arial"/>
          <w:b/>
          <w:bCs/>
          <w:sz w:val="24"/>
          <w:szCs w:val="24"/>
          <w:lang w:eastAsia="en-GB"/>
        </w:rPr>
        <w:t>n exceptional</w:t>
      </w:r>
      <w:r w:rsidRPr="0086170A">
        <w:rPr>
          <w:rFonts w:ascii="Arial" w:eastAsia="Times New Roman" w:hAnsi="Arial" w:cs="Arial"/>
          <w:b/>
          <w:bCs/>
          <w:sz w:val="24"/>
          <w:szCs w:val="24"/>
          <w:lang w:eastAsia="en-GB"/>
        </w:rPr>
        <w:t xml:space="preserve"> Grant</w:t>
      </w:r>
      <w:r w:rsidR="0086170A" w:rsidRPr="0086170A">
        <w:rPr>
          <w:rFonts w:ascii="Arial" w:eastAsia="Times New Roman" w:hAnsi="Arial" w:cs="Arial"/>
          <w:b/>
          <w:bCs/>
          <w:sz w:val="24"/>
          <w:szCs w:val="24"/>
          <w:lang w:eastAsia="en-GB"/>
        </w:rPr>
        <w:t>s Fundraising</w:t>
      </w:r>
      <w:r w:rsidRPr="0086170A">
        <w:rPr>
          <w:rFonts w:ascii="Arial" w:eastAsia="Times New Roman" w:hAnsi="Arial" w:cs="Arial"/>
          <w:b/>
          <w:bCs/>
          <w:sz w:val="24"/>
          <w:szCs w:val="24"/>
          <w:lang w:eastAsia="en-GB"/>
        </w:rPr>
        <w:t xml:space="preserve"> Manager to </w:t>
      </w:r>
      <w:r w:rsidR="00705E54" w:rsidRPr="0086170A">
        <w:rPr>
          <w:rFonts w:ascii="Arial" w:eastAsia="Times New Roman" w:hAnsi="Arial" w:cs="Arial"/>
          <w:b/>
          <w:bCs/>
          <w:sz w:val="24"/>
          <w:szCs w:val="24"/>
          <w:lang w:eastAsia="en-GB"/>
        </w:rPr>
        <w:t>lead our efforts to secure</w:t>
      </w:r>
      <w:r w:rsidRPr="0086170A">
        <w:rPr>
          <w:rFonts w:ascii="Arial" w:eastAsia="Times New Roman" w:hAnsi="Arial" w:cs="Arial"/>
          <w:b/>
          <w:bCs/>
          <w:sz w:val="24"/>
          <w:szCs w:val="24"/>
          <w:lang w:eastAsia="en-GB"/>
        </w:rPr>
        <w:t xml:space="preserve"> </w:t>
      </w:r>
      <w:r w:rsidR="00705E54" w:rsidRPr="0086170A">
        <w:rPr>
          <w:rFonts w:ascii="Arial" w:eastAsia="Times New Roman" w:hAnsi="Arial" w:cs="Arial"/>
          <w:b/>
          <w:bCs/>
          <w:sz w:val="24"/>
          <w:szCs w:val="24"/>
          <w:lang w:eastAsia="en-GB"/>
        </w:rPr>
        <w:t>income from grants</w:t>
      </w:r>
      <w:r w:rsidR="0086170A">
        <w:rPr>
          <w:rFonts w:ascii="Arial" w:eastAsia="Times New Roman" w:hAnsi="Arial" w:cs="Arial"/>
          <w:b/>
          <w:bCs/>
          <w:sz w:val="24"/>
          <w:szCs w:val="24"/>
          <w:lang w:eastAsia="en-GB"/>
        </w:rPr>
        <w:t xml:space="preserve"> </w:t>
      </w:r>
      <w:bookmarkStart w:id="2" w:name="_Hlk106101667"/>
      <w:r w:rsidR="0086170A">
        <w:rPr>
          <w:rFonts w:ascii="Arial" w:eastAsia="Times New Roman" w:hAnsi="Arial" w:cs="Arial"/>
          <w:b/>
          <w:bCs/>
          <w:sz w:val="24"/>
          <w:szCs w:val="24"/>
          <w:lang w:eastAsia="en-GB"/>
        </w:rPr>
        <w:t>(including trusts, foundation</w:t>
      </w:r>
      <w:r w:rsidR="00BC146A">
        <w:rPr>
          <w:rFonts w:ascii="Arial" w:eastAsia="Times New Roman" w:hAnsi="Arial" w:cs="Arial"/>
          <w:b/>
          <w:bCs/>
          <w:sz w:val="24"/>
          <w:szCs w:val="24"/>
          <w:lang w:eastAsia="en-GB"/>
        </w:rPr>
        <w:t xml:space="preserve">s, </w:t>
      </w:r>
      <w:proofErr w:type="gramStart"/>
      <w:r w:rsidR="00BC146A">
        <w:rPr>
          <w:rFonts w:ascii="Arial" w:eastAsia="Times New Roman" w:hAnsi="Arial" w:cs="Arial"/>
          <w:b/>
          <w:bCs/>
          <w:sz w:val="24"/>
          <w:szCs w:val="24"/>
          <w:lang w:eastAsia="en-GB"/>
        </w:rPr>
        <w:t>government</w:t>
      </w:r>
      <w:proofErr w:type="gramEnd"/>
      <w:r w:rsidR="00BC146A">
        <w:rPr>
          <w:rFonts w:ascii="Arial" w:eastAsia="Times New Roman" w:hAnsi="Arial" w:cs="Arial"/>
          <w:b/>
          <w:bCs/>
          <w:sz w:val="24"/>
          <w:szCs w:val="24"/>
          <w:lang w:eastAsia="en-GB"/>
        </w:rPr>
        <w:t xml:space="preserve"> and lottery grants</w:t>
      </w:r>
      <w:r w:rsidR="0086170A">
        <w:rPr>
          <w:rFonts w:ascii="Arial" w:eastAsia="Times New Roman" w:hAnsi="Arial" w:cs="Arial"/>
          <w:b/>
          <w:bCs/>
          <w:sz w:val="24"/>
          <w:szCs w:val="24"/>
          <w:lang w:eastAsia="en-GB"/>
        </w:rPr>
        <w:t>)</w:t>
      </w:r>
      <w:r w:rsidR="00705E54" w:rsidRPr="0086170A">
        <w:rPr>
          <w:rFonts w:ascii="Arial" w:eastAsia="Times New Roman" w:hAnsi="Arial" w:cs="Arial"/>
          <w:b/>
          <w:bCs/>
          <w:sz w:val="24"/>
          <w:szCs w:val="24"/>
          <w:lang w:eastAsia="en-GB"/>
        </w:rPr>
        <w:t xml:space="preserve"> </w:t>
      </w:r>
      <w:bookmarkEnd w:id="2"/>
      <w:r w:rsidR="00705E54" w:rsidRPr="0086170A">
        <w:rPr>
          <w:rFonts w:ascii="Arial" w:eastAsia="Times New Roman" w:hAnsi="Arial" w:cs="Arial"/>
          <w:b/>
          <w:bCs/>
          <w:sz w:val="24"/>
          <w:szCs w:val="24"/>
          <w:lang w:eastAsia="en-GB"/>
        </w:rPr>
        <w:t>to enable</w:t>
      </w:r>
      <w:r w:rsidRPr="0086170A">
        <w:rPr>
          <w:rFonts w:ascii="Arial" w:eastAsia="Times New Roman" w:hAnsi="Arial" w:cs="Arial"/>
          <w:sz w:val="24"/>
          <w:szCs w:val="24"/>
          <w:lang w:eastAsia="en-GB"/>
        </w:rPr>
        <w:t xml:space="preserve"> </w:t>
      </w:r>
      <w:r w:rsidRPr="0086170A">
        <w:rPr>
          <w:rFonts w:ascii="Arial" w:eastAsia="Times New Roman" w:hAnsi="Arial" w:cs="Arial"/>
          <w:b/>
          <w:bCs/>
          <w:sz w:val="24"/>
          <w:szCs w:val="24"/>
          <w:lang w:eastAsia="en-GB"/>
        </w:rPr>
        <w:t>SARSAS to continue to</w:t>
      </w:r>
      <w:r w:rsidRPr="00F61821">
        <w:rPr>
          <w:rFonts w:ascii="Arial" w:eastAsia="Times New Roman" w:hAnsi="Arial" w:cs="Arial"/>
          <w:b/>
          <w:bCs/>
          <w:sz w:val="24"/>
          <w:szCs w:val="24"/>
          <w:lang w:eastAsia="en-GB"/>
        </w:rPr>
        <w:t xml:space="preserve"> provide support to those impacted by rape and sexual abuse.</w:t>
      </w:r>
      <w:r>
        <w:rPr>
          <w:rFonts w:ascii="Arial" w:eastAsia="Times New Roman" w:hAnsi="Arial" w:cs="Arial"/>
          <w:sz w:val="24"/>
          <w:szCs w:val="24"/>
          <w:lang w:eastAsia="en-GB"/>
        </w:rPr>
        <w:t xml:space="preserve"> </w:t>
      </w:r>
      <w:r w:rsidR="00705E54" w:rsidRPr="00901339">
        <w:rPr>
          <w:rFonts w:ascii="Arial" w:eastAsia="Times New Roman" w:hAnsi="Arial" w:cs="Arial"/>
          <w:sz w:val="24"/>
          <w:szCs w:val="24"/>
          <w:lang w:eastAsia="en-GB"/>
        </w:rPr>
        <w:t xml:space="preserve"> </w:t>
      </w:r>
      <w:r w:rsidR="00705E54" w:rsidRPr="00F61821">
        <w:rPr>
          <w:rFonts w:ascii="Arial" w:eastAsia="Times New Roman" w:hAnsi="Arial" w:cs="Arial"/>
          <w:b/>
          <w:bCs/>
          <w:sz w:val="24"/>
          <w:szCs w:val="24"/>
          <w:lang w:eastAsia="en-GB"/>
        </w:rPr>
        <w:t>This new role will</w:t>
      </w:r>
      <w:r w:rsidRPr="00F61821">
        <w:rPr>
          <w:rFonts w:ascii="Arial" w:eastAsia="Times New Roman" w:hAnsi="Arial" w:cs="Arial"/>
          <w:b/>
          <w:bCs/>
          <w:sz w:val="24"/>
          <w:szCs w:val="24"/>
          <w:lang w:eastAsia="en-GB"/>
        </w:rPr>
        <w:t xml:space="preserve"> </w:t>
      </w:r>
      <w:r w:rsidR="00705E54" w:rsidRPr="00F61821">
        <w:rPr>
          <w:rFonts w:ascii="Arial" w:eastAsia="Times New Roman" w:hAnsi="Arial" w:cs="Arial"/>
          <w:b/>
          <w:bCs/>
          <w:sz w:val="24"/>
          <w:szCs w:val="24"/>
          <w:lang w:eastAsia="en-GB"/>
        </w:rPr>
        <w:t>be vital to achieving our exciting plans to grow our impact and improve our financial</w:t>
      </w:r>
      <w:r w:rsidRPr="00F61821">
        <w:rPr>
          <w:rFonts w:ascii="Arial" w:eastAsia="Times New Roman" w:hAnsi="Arial" w:cs="Arial"/>
          <w:b/>
          <w:bCs/>
          <w:sz w:val="24"/>
          <w:szCs w:val="24"/>
          <w:lang w:eastAsia="en-GB"/>
        </w:rPr>
        <w:t xml:space="preserve"> </w:t>
      </w:r>
      <w:r w:rsidR="00705E54" w:rsidRPr="00F61821">
        <w:rPr>
          <w:rFonts w:ascii="Arial" w:eastAsia="Times New Roman" w:hAnsi="Arial" w:cs="Arial"/>
          <w:b/>
          <w:bCs/>
          <w:sz w:val="24"/>
          <w:szCs w:val="24"/>
          <w:lang w:eastAsia="en-GB"/>
        </w:rPr>
        <w:t>sustainability.</w:t>
      </w:r>
    </w:p>
    <w:p w14:paraId="35FD2CC8" w14:textId="77777777" w:rsidR="00EE1398" w:rsidRPr="00901339" w:rsidRDefault="00EE1398" w:rsidP="00A82090">
      <w:pPr>
        <w:spacing w:before="240" w:after="240" w:line="240" w:lineRule="auto"/>
        <w:rPr>
          <w:rFonts w:ascii="Arial" w:eastAsia="Times New Roman" w:hAnsi="Arial" w:cs="Arial"/>
          <w:b/>
          <w:sz w:val="24"/>
          <w:szCs w:val="24"/>
          <w:lang w:eastAsia="en-GB"/>
        </w:rPr>
      </w:pPr>
      <w:bookmarkStart w:id="3" w:name="_Hlk106102566"/>
      <w:bookmarkEnd w:id="1"/>
      <w:r w:rsidRPr="00901339">
        <w:rPr>
          <w:rFonts w:ascii="Arial" w:eastAsia="Times New Roman" w:hAnsi="Arial" w:cs="Arial"/>
          <w:b/>
          <w:sz w:val="24"/>
          <w:szCs w:val="24"/>
          <w:lang w:eastAsia="en-GB"/>
        </w:rPr>
        <w:t xml:space="preserve">About You </w:t>
      </w:r>
    </w:p>
    <w:p w14:paraId="68FA1372" w14:textId="0F759193" w:rsidR="00B14C4E" w:rsidRPr="00B14C4E" w:rsidRDefault="00B14C4E" w:rsidP="00A82090">
      <w:pPr>
        <w:spacing w:before="240" w:after="240" w:line="240" w:lineRule="auto"/>
        <w:rPr>
          <w:rFonts w:ascii="Arial" w:eastAsia="Times New Roman" w:hAnsi="Arial" w:cs="Arial"/>
          <w:sz w:val="24"/>
          <w:szCs w:val="24"/>
          <w:lang w:eastAsia="en-GB"/>
        </w:rPr>
      </w:pPr>
      <w:r w:rsidRPr="00B14C4E">
        <w:rPr>
          <w:rFonts w:ascii="Arial" w:eastAsia="Times New Roman" w:hAnsi="Arial" w:cs="Arial"/>
          <w:sz w:val="24"/>
          <w:szCs w:val="24"/>
          <w:lang w:eastAsia="en-GB"/>
        </w:rPr>
        <w:t>You are creative and confident, an experienced and ambitious fundraising professional, who is target driven and has an ability to recognise new opportunities and develop existing relationships. You have proven ability to seek out and secure funding.</w:t>
      </w:r>
    </w:p>
    <w:p w14:paraId="5CC8E4A3" w14:textId="2DCE34CD" w:rsidR="00B14C4E" w:rsidRPr="00B14C4E" w:rsidRDefault="00B14C4E" w:rsidP="00A82090">
      <w:pPr>
        <w:spacing w:before="240" w:after="240" w:line="240" w:lineRule="auto"/>
        <w:rPr>
          <w:rFonts w:ascii="Arial" w:eastAsia="Times New Roman" w:hAnsi="Arial" w:cs="Arial"/>
          <w:sz w:val="24"/>
          <w:szCs w:val="24"/>
          <w:lang w:eastAsia="en-GB"/>
        </w:rPr>
      </w:pPr>
      <w:r w:rsidRPr="00B14C4E">
        <w:rPr>
          <w:rFonts w:ascii="Arial" w:eastAsia="Times New Roman" w:hAnsi="Arial" w:cs="Arial"/>
          <w:sz w:val="24"/>
          <w:szCs w:val="24"/>
          <w:lang w:eastAsia="en-GB"/>
        </w:rPr>
        <w:t xml:space="preserve">You are pro-active and engaging and enjoy communicating service impact. You </w:t>
      </w:r>
      <w:r w:rsidR="00C85E64" w:rsidRPr="00B14C4E">
        <w:rPr>
          <w:rFonts w:ascii="Arial" w:eastAsia="Times New Roman" w:hAnsi="Arial" w:cs="Arial"/>
          <w:sz w:val="24"/>
          <w:szCs w:val="24"/>
          <w:lang w:eastAsia="en-GB"/>
        </w:rPr>
        <w:t>can</w:t>
      </w:r>
      <w:r w:rsidRPr="00B14C4E">
        <w:rPr>
          <w:rFonts w:ascii="Arial" w:eastAsia="Times New Roman" w:hAnsi="Arial" w:cs="Arial"/>
          <w:sz w:val="24"/>
          <w:szCs w:val="24"/>
          <w:lang w:eastAsia="en-GB"/>
        </w:rPr>
        <w:t xml:space="preserve"> adapt your excellent communication and presentation style to suit a variety of audiences. You have excellent writing skills, an ability to assimilate complex information, and a keen eye for detail. You are ambitious, resilient, and driven, able to find creative solutions and maximise funding opportunities for our cause.</w:t>
      </w:r>
    </w:p>
    <w:p w14:paraId="2A4B59CD" w14:textId="77777777" w:rsidR="00B14C4E" w:rsidRDefault="00B14C4E" w:rsidP="00A82090">
      <w:pPr>
        <w:spacing w:before="240" w:after="240" w:line="240" w:lineRule="auto"/>
        <w:rPr>
          <w:rFonts w:ascii="Arial" w:eastAsia="Times New Roman" w:hAnsi="Arial" w:cs="Arial"/>
          <w:sz w:val="24"/>
          <w:szCs w:val="24"/>
          <w:lang w:eastAsia="en-GB"/>
        </w:rPr>
      </w:pPr>
      <w:r w:rsidRPr="00B14C4E">
        <w:rPr>
          <w:rFonts w:ascii="Arial" w:eastAsia="Times New Roman" w:hAnsi="Arial" w:cs="Arial"/>
          <w:sz w:val="24"/>
          <w:szCs w:val="24"/>
          <w:lang w:eastAsia="en-GB"/>
        </w:rPr>
        <w:t>You are a team player and enjoy working in a thriving, dynamic and supportive environment. You have a passion for social justice and the work of SARSAS.</w:t>
      </w:r>
    </w:p>
    <w:p w14:paraId="78B0F969" w14:textId="77777777" w:rsidR="00392790" w:rsidRDefault="00392790">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53628691" w14:textId="62191E6C" w:rsidR="00EE1398" w:rsidRPr="00901339" w:rsidRDefault="00EE1398" w:rsidP="00A82090">
      <w:pPr>
        <w:spacing w:before="240" w:after="240" w:line="240" w:lineRule="auto"/>
        <w:rPr>
          <w:rFonts w:ascii="Arial" w:eastAsia="Times New Roman" w:hAnsi="Arial" w:cs="Arial"/>
          <w:b/>
          <w:bCs/>
          <w:sz w:val="24"/>
          <w:szCs w:val="24"/>
          <w:lang w:eastAsia="en-GB"/>
        </w:rPr>
      </w:pPr>
      <w:r w:rsidRPr="00901339">
        <w:rPr>
          <w:rFonts w:ascii="Arial" w:eastAsia="Times New Roman" w:hAnsi="Arial" w:cs="Arial"/>
          <w:b/>
          <w:bCs/>
          <w:sz w:val="24"/>
          <w:szCs w:val="24"/>
          <w:lang w:eastAsia="en-GB"/>
        </w:rPr>
        <w:lastRenderedPageBreak/>
        <w:t>About SARSAS</w:t>
      </w:r>
    </w:p>
    <w:p w14:paraId="2FDFF2B5" w14:textId="1096D473" w:rsidR="000E68A7" w:rsidRPr="00901339" w:rsidRDefault="00901339" w:rsidP="00A82090">
      <w:pPr>
        <w:spacing w:before="240" w:after="240" w:line="300" w:lineRule="atLeast"/>
        <w:jc w:val="both"/>
        <w:textAlignment w:val="baseline"/>
        <w:rPr>
          <w:rFonts w:ascii="Arial" w:hAnsi="Arial" w:cs="Arial"/>
          <w:sz w:val="24"/>
          <w:szCs w:val="24"/>
        </w:rPr>
      </w:pPr>
      <w:r w:rsidRPr="00901339">
        <w:rPr>
          <w:rFonts w:ascii="Arial" w:eastAsia="Times New Roman" w:hAnsi="Arial" w:cs="Arial"/>
          <w:sz w:val="24"/>
          <w:szCs w:val="24"/>
          <w:lang w:eastAsia="en-GB"/>
        </w:rPr>
        <w:t xml:space="preserve">SARSAS exists to relieve the trauma and distress and help rebuild the lives of survivors who live in Somerset, Bristol, South Gloucestershire, North </w:t>
      </w:r>
      <w:proofErr w:type="gramStart"/>
      <w:r w:rsidRPr="00901339">
        <w:rPr>
          <w:rFonts w:ascii="Arial" w:eastAsia="Times New Roman" w:hAnsi="Arial" w:cs="Arial"/>
          <w:sz w:val="24"/>
          <w:szCs w:val="24"/>
          <w:lang w:eastAsia="en-GB"/>
        </w:rPr>
        <w:t>Somerset</w:t>
      </w:r>
      <w:proofErr w:type="gramEnd"/>
      <w:r w:rsidRPr="00901339">
        <w:rPr>
          <w:rFonts w:ascii="Arial" w:eastAsia="Times New Roman" w:hAnsi="Arial" w:cs="Arial"/>
          <w:sz w:val="24"/>
          <w:szCs w:val="24"/>
          <w:lang w:eastAsia="en-GB"/>
        </w:rPr>
        <w:t xml:space="preserve"> and BANES, who have experienced any form of sexual violence, at any point in their lives. We </w:t>
      </w:r>
      <w:r w:rsidR="000E68A7" w:rsidRPr="00901339">
        <w:rPr>
          <w:rFonts w:ascii="Arial" w:hAnsi="Arial" w:cs="Arial"/>
          <w:sz w:val="24"/>
          <w:szCs w:val="24"/>
        </w:rPr>
        <w:t xml:space="preserve">campaign and educate to </w:t>
      </w:r>
      <w:r w:rsidRPr="00901339">
        <w:rPr>
          <w:rFonts w:ascii="Arial" w:hAnsi="Arial" w:cs="Arial"/>
          <w:sz w:val="24"/>
          <w:szCs w:val="24"/>
        </w:rPr>
        <w:t xml:space="preserve">raise awareness and bring an </w:t>
      </w:r>
      <w:r w:rsidR="000E68A7" w:rsidRPr="00901339">
        <w:rPr>
          <w:rFonts w:ascii="Arial" w:hAnsi="Arial" w:cs="Arial"/>
          <w:sz w:val="24"/>
          <w:szCs w:val="24"/>
        </w:rPr>
        <w:t>end sexual violence</w:t>
      </w:r>
      <w:r w:rsidRPr="00901339">
        <w:rPr>
          <w:rFonts w:ascii="Arial" w:hAnsi="Arial" w:cs="Arial"/>
          <w:sz w:val="24"/>
          <w:szCs w:val="24"/>
        </w:rPr>
        <w:t xml:space="preserve">. </w:t>
      </w:r>
      <w:r w:rsidRPr="00901339">
        <w:rPr>
          <w:rFonts w:ascii="Arial" w:eastAsia="Times New Roman" w:hAnsi="Arial" w:cs="Arial"/>
          <w:sz w:val="24"/>
          <w:szCs w:val="24"/>
          <w:lang w:eastAsia="en-GB"/>
        </w:rPr>
        <w:t>Partnership work with a variety of agencies locally and nationally is a priority to enable social change.</w:t>
      </w:r>
    </w:p>
    <w:p w14:paraId="3D6ED1FC" w14:textId="015BC87F" w:rsidR="000E68A7" w:rsidRPr="00901339" w:rsidRDefault="000E68A7" w:rsidP="00A82090">
      <w:pPr>
        <w:pStyle w:val="NormalWeb"/>
        <w:spacing w:before="240" w:beforeAutospacing="0" w:after="240" w:afterAutospacing="0" w:line="300" w:lineRule="atLeast"/>
        <w:textAlignment w:val="baseline"/>
        <w:rPr>
          <w:rFonts w:ascii="Arial" w:hAnsi="Arial" w:cs="Arial"/>
        </w:rPr>
      </w:pPr>
      <w:r w:rsidRPr="00901339">
        <w:rPr>
          <w:rFonts w:ascii="Arial" w:hAnsi="Arial" w:cs="Arial"/>
        </w:rPr>
        <w:t>Our work is guided by a trauma-informed approach which understands how traumatic experiences can impact on survivors and keeps an awareness of the effects of trauma at the forefront of our approach to support.</w:t>
      </w:r>
    </w:p>
    <w:p w14:paraId="3C7BCCBD" w14:textId="71A1BC5E" w:rsidR="00EE1398" w:rsidRPr="00901339" w:rsidRDefault="00EE1398" w:rsidP="00A82090">
      <w:pPr>
        <w:spacing w:before="240" w:after="240" w:line="240" w:lineRule="auto"/>
        <w:rPr>
          <w:rFonts w:ascii="Arial" w:eastAsia="Times New Roman" w:hAnsi="Arial" w:cs="Arial"/>
          <w:b/>
          <w:sz w:val="24"/>
          <w:szCs w:val="24"/>
          <w:lang w:eastAsia="en-GB"/>
        </w:rPr>
      </w:pPr>
      <w:bookmarkStart w:id="4" w:name="_Hlk106102807"/>
      <w:bookmarkEnd w:id="3"/>
      <w:r w:rsidRPr="00901339">
        <w:rPr>
          <w:rFonts w:ascii="Arial" w:eastAsia="Times New Roman" w:hAnsi="Arial" w:cs="Arial"/>
          <w:b/>
          <w:sz w:val="24"/>
          <w:szCs w:val="24"/>
          <w:lang w:eastAsia="en-GB"/>
        </w:rPr>
        <w:t>Job Summary</w:t>
      </w:r>
    </w:p>
    <w:p w14:paraId="772292E0" w14:textId="77777777" w:rsidR="000D28B0" w:rsidRPr="00901339" w:rsidRDefault="000D28B0" w:rsidP="00A82090">
      <w:pPr>
        <w:spacing w:before="240" w:after="24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The key focus of the role is:</w:t>
      </w:r>
    </w:p>
    <w:p w14:paraId="046980C2" w14:textId="0325D7A5" w:rsidR="000D28B0" w:rsidRPr="00901339" w:rsidRDefault="00624E61" w:rsidP="00A82090">
      <w:pPr>
        <w:numPr>
          <w:ilvl w:val="0"/>
          <w:numId w:val="11"/>
        </w:numPr>
        <w:spacing w:before="240" w:after="24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Responsibility for the whole grant proposal cycle, m</w:t>
      </w:r>
      <w:r w:rsidR="000D28B0" w:rsidRPr="00901339">
        <w:rPr>
          <w:rFonts w:ascii="Arial" w:eastAsia="Times New Roman" w:hAnsi="Arial" w:cs="Arial"/>
          <w:sz w:val="24"/>
          <w:szCs w:val="24"/>
          <w:lang w:eastAsia="en-GB"/>
        </w:rPr>
        <w:t>anaging and maximising an extensive warm portfolio of donors, seeking to extend their support wherever possible through excellent relationship management. </w:t>
      </w:r>
    </w:p>
    <w:p w14:paraId="5E7D3CCF" w14:textId="0419906D" w:rsidR="000D28B0" w:rsidRPr="00901339" w:rsidRDefault="000D28B0" w:rsidP="00A82090">
      <w:pPr>
        <w:numPr>
          <w:ilvl w:val="0"/>
          <w:numId w:val="11"/>
        </w:numPr>
        <w:spacing w:before="240" w:after="240" w:line="240" w:lineRule="auto"/>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 xml:space="preserve">Exploring and securing new </w:t>
      </w:r>
      <w:r w:rsidR="0083556D" w:rsidRPr="00901339">
        <w:rPr>
          <w:rFonts w:ascii="Arial" w:eastAsia="Times New Roman" w:hAnsi="Arial" w:cs="Arial"/>
          <w:sz w:val="24"/>
          <w:szCs w:val="24"/>
          <w:lang w:eastAsia="en-GB"/>
        </w:rPr>
        <w:t>grant</w:t>
      </w:r>
      <w:r w:rsidRPr="00901339">
        <w:rPr>
          <w:rFonts w:ascii="Arial" w:eastAsia="Times New Roman" w:hAnsi="Arial" w:cs="Arial"/>
          <w:sz w:val="24"/>
          <w:szCs w:val="24"/>
          <w:lang w:eastAsia="en-GB"/>
        </w:rPr>
        <w:t xml:space="preserve"> opportunities with an emphasis where possible on multi-year funding.</w:t>
      </w:r>
    </w:p>
    <w:bookmarkEnd w:id="4"/>
    <w:p w14:paraId="66753FAD" w14:textId="12999B2B" w:rsidR="000D28B0" w:rsidRPr="00901339" w:rsidRDefault="00DA29F0" w:rsidP="00A82090">
      <w:pPr>
        <w:spacing w:before="240" w:after="240" w:line="240" w:lineRule="auto"/>
        <w:rPr>
          <w:rFonts w:ascii="Arial" w:eastAsia="Times New Roman" w:hAnsi="Arial" w:cs="Arial"/>
          <w:b/>
          <w:sz w:val="24"/>
          <w:szCs w:val="24"/>
          <w:lang w:eastAsia="en-GB"/>
        </w:rPr>
      </w:pPr>
      <w:r w:rsidRPr="00901339">
        <w:rPr>
          <w:rFonts w:ascii="Arial" w:eastAsia="Times New Roman" w:hAnsi="Arial" w:cs="Arial"/>
          <w:b/>
          <w:sz w:val="24"/>
          <w:szCs w:val="24"/>
          <w:lang w:eastAsia="en-GB"/>
        </w:rPr>
        <w:t xml:space="preserve">Main Duties and </w:t>
      </w:r>
      <w:r w:rsidR="000D28B0" w:rsidRPr="00901339">
        <w:rPr>
          <w:rFonts w:ascii="Arial" w:eastAsia="Times New Roman" w:hAnsi="Arial" w:cs="Arial"/>
          <w:b/>
          <w:sz w:val="24"/>
          <w:szCs w:val="24"/>
          <w:lang w:eastAsia="en-GB"/>
        </w:rPr>
        <w:t xml:space="preserve">Responsibilities </w:t>
      </w:r>
    </w:p>
    <w:p w14:paraId="01924E17" w14:textId="7C730A73" w:rsidR="00700A4C" w:rsidRPr="00901339" w:rsidRDefault="00700A4C"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Lead on SARSAS’s</w:t>
      </w:r>
      <w:r w:rsidRPr="00BC146A">
        <w:rPr>
          <w:rFonts w:ascii="Arial" w:eastAsia="Times New Roman" w:hAnsi="Arial" w:cs="Arial"/>
          <w:sz w:val="24"/>
          <w:szCs w:val="24"/>
          <w:lang w:eastAsia="en-GB"/>
        </w:rPr>
        <w:t xml:space="preserve"> </w:t>
      </w:r>
      <w:r w:rsidR="00D54E48" w:rsidRPr="00BC146A">
        <w:rPr>
          <w:rFonts w:ascii="Arial" w:eastAsia="Times New Roman" w:hAnsi="Arial" w:cs="Arial"/>
          <w:sz w:val="24"/>
          <w:szCs w:val="24"/>
          <w:lang w:eastAsia="en-GB"/>
        </w:rPr>
        <w:t xml:space="preserve">grant </w:t>
      </w:r>
      <w:r w:rsidRPr="00BC146A">
        <w:rPr>
          <w:rFonts w:ascii="Arial" w:eastAsia="Times New Roman" w:hAnsi="Arial" w:cs="Arial"/>
          <w:sz w:val="24"/>
          <w:szCs w:val="24"/>
          <w:lang w:eastAsia="en-GB"/>
        </w:rPr>
        <w:t xml:space="preserve">fundraising </w:t>
      </w:r>
      <w:r w:rsidR="0086170A" w:rsidRPr="00BC146A">
        <w:rPr>
          <w:rFonts w:ascii="Arial" w:eastAsia="Times New Roman" w:hAnsi="Arial" w:cs="Arial"/>
          <w:sz w:val="24"/>
          <w:szCs w:val="24"/>
          <w:lang w:eastAsia="en-GB"/>
        </w:rPr>
        <w:t>(including trusts, foundations</w:t>
      </w:r>
      <w:r w:rsidR="00BC146A" w:rsidRPr="00BC146A">
        <w:rPr>
          <w:rFonts w:ascii="Arial" w:eastAsia="Times New Roman" w:hAnsi="Arial" w:cs="Arial"/>
          <w:sz w:val="24"/>
          <w:szCs w:val="24"/>
          <w:lang w:eastAsia="en-GB"/>
        </w:rPr>
        <w:t>,</w:t>
      </w:r>
      <w:r w:rsidR="0086170A" w:rsidRPr="00BC146A">
        <w:rPr>
          <w:rFonts w:ascii="Arial" w:eastAsia="Times New Roman" w:hAnsi="Arial" w:cs="Arial"/>
          <w:sz w:val="24"/>
          <w:szCs w:val="24"/>
          <w:lang w:eastAsia="en-GB"/>
        </w:rPr>
        <w:t xml:space="preserve"> </w:t>
      </w:r>
      <w:r w:rsidR="00BC146A" w:rsidRPr="00BC146A">
        <w:rPr>
          <w:rFonts w:ascii="Arial" w:eastAsia="Calibri" w:hAnsi="Arial" w:cs="Arial"/>
          <w:sz w:val="24"/>
          <w:szCs w:val="24"/>
        </w:rPr>
        <w:t>government, and lottery grants</w:t>
      </w:r>
      <w:r w:rsidR="0086170A" w:rsidRPr="00BC146A">
        <w:rPr>
          <w:rFonts w:ascii="Arial" w:eastAsia="Times New Roman" w:hAnsi="Arial" w:cs="Arial"/>
          <w:sz w:val="24"/>
          <w:szCs w:val="24"/>
          <w:lang w:eastAsia="en-GB"/>
        </w:rPr>
        <w:t>)</w:t>
      </w:r>
      <w:r w:rsidR="0086170A" w:rsidRPr="0086170A">
        <w:rPr>
          <w:rFonts w:ascii="Arial" w:eastAsia="Times New Roman" w:hAnsi="Arial" w:cs="Arial"/>
          <w:sz w:val="24"/>
          <w:szCs w:val="24"/>
          <w:lang w:eastAsia="en-GB"/>
        </w:rPr>
        <w:t xml:space="preserve"> </w:t>
      </w:r>
      <w:r w:rsidRPr="00901339">
        <w:rPr>
          <w:rFonts w:ascii="Arial" w:eastAsia="Times New Roman" w:hAnsi="Arial" w:cs="Arial"/>
          <w:sz w:val="24"/>
          <w:szCs w:val="24"/>
          <w:lang w:eastAsia="en-GB"/>
        </w:rPr>
        <w:t xml:space="preserve">as set out in </w:t>
      </w:r>
      <w:r w:rsidR="00D54E48" w:rsidRPr="00901339">
        <w:rPr>
          <w:rFonts w:ascii="Arial" w:eastAsia="Times New Roman" w:hAnsi="Arial" w:cs="Arial"/>
          <w:sz w:val="24"/>
          <w:szCs w:val="24"/>
          <w:lang w:eastAsia="en-GB"/>
        </w:rPr>
        <w:t>our</w:t>
      </w:r>
      <w:r w:rsidRPr="00901339">
        <w:rPr>
          <w:rFonts w:ascii="Arial" w:eastAsia="Times New Roman" w:hAnsi="Arial" w:cs="Arial"/>
          <w:sz w:val="24"/>
          <w:szCs w:val="24"/>
          <w:lang w:eastAsia="en-GB"/>
        </w:rPr>
        <w:t xml:space="preserve"> fundraising strategy, meeting </w:t>
      </w:r>
      <w:r w:rsidR="00934327">
        <w:rPr>
          <w:rFonts w:ascii="Arial" w:eastAsia="Times New Roman" w:hAnsi="Arial" w:cs="Arial"/>
          <w:sz w:val="24"/>
          <w:szCs w:val="24"/>
          <w:lang w:eastAsia="en-GB"/>
        </w:rPr>
        <w:t xml:space="preserve">our </w:t>
      </w:r>
      <w:r w:rsidRPr="00901339">
        <w:rPr>
          <w:rFonts w:ascii="Arial" w:eastAsia="Times New Roman" w:hAnsi="Arial" w:cs="Arial"/>
          <w:sz w:val="24"/>
          <w:szCs w:val="24"/>
          <w:lang w:eastAsia="en-GB"/>
        </w:rPr>
        <w:t>ambitious targets for funding.</w:t>
      </w:r>
    </w:p>
    <w:p w14:paraId="0C5F067C" w14:textId="35057E4C" w:rsidR="00700A4C" w:rsidRPr="00901339" w:rsidRDefault="00700A4C"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 xml:space="preserve">Work alongside </w:t>
      </w:r>
      <w:r w:rsidR="00455EBB" w:rsidRPr="00901339">
        <w:rPr>
          <w:rFonts w:ascii="Arial" w:eastAsia="Times New Roman" w:hAnsi="Arial" w:cs="Arial"/>
          <w:sz w:val="24"/>
          <w:szCs w:val="24"/>
          <w:lang w:eastAsia="en-GB"/>
        </w:rPr>
        <w:t>the Head of Fundraising and Head of Finance</w:t>
      </w:r>
      <w:r w:rsidRPr="00901339">
        <w:rPr>
          <w:rFonts w:ascii="Arial" w:eastAsia="Times New Roman" w:hAnsi="Arial" w:cs="Arial"/>
          <w:sz w:val="24"/>
          <w:szCs w:val="24"/>
          <w:lang w:eastAsia="en-GB"/>
        </w:rPr>
        <w:t xml:space="preserve"> to set annual income targets and</w:t>
      </w:r>
      <w:r w:rsidR="00455EBB" w:rsidRPr="00901339">
        <w:rPr>
          <w:rFonts w:ascii="Arial" w:eastAsia="Times New Roman" w:hAnsi="Arial" w:cs="Arial"/>
          <w:sz w:val="24"/>
          <w:szCs w:val="24"/>
          <w:lang w:eastAsia="en-GB"/>
        </w:rPr>
        <w:t xml:space="preserve"> </w:t>
      </w:r>
      <w:r w:rsidRPr="00901339">
        <w:rPr>
          <w:rFonts w:ascii="Arial" w:eastAsia="Times New Roman" w:hAnsi="Arial" w:cs="Arial"/>
          <w:sz w:val="24"/>
          <w:szCs w:val="24"/>
          <w:lang w:eastAsia="en-GB"/>
        </w:rPr>
        <w:t>report against these on a regular basis.</w:t>
      </w:r>
      <w:r w:rsidR="00B84FF9" w:rsidRPr="00901339">
        <w:rPr>
          <w:rFonts w:ascii="Arial" w:hAnsi="Arial" w:cs="Arial"/>
          <w:sz w:val="24"/>
          <w:szCs w:val="24"/>
        </w:rPr>
        <w:t xml:space="preserve"> </w:t>
      </w:r>
    </w:p>
    <w:p w14:paraId="68F473BD" w14:textId="77777777" w:rsidR="00934327" w:rsidRDefault="00D54E48"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Research new (and existing) opportunities: looking at fit, size and timelines.</w:t>
      </w:r>
    </w:p>
    <w:p w14:paraId="0B8D06EE" w14:textId="4E03928F" w:rsidR="00B84FF9" w:rsidRPr="00901339" w:rsidRDefault="00D54E48"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C</w:t>
      </w:r>
      <w:r w:rsidR="00F54FFD" w:rsidRPr="00901339">
        <w:rPr>
          <w:rFonts w:ascii="Arial" w:eastAsia="Times New Roman" w:hAnsi="Arial" w:cs="Arial"/>
          <w:sz w:val="24"/>
          <w:szCs w:val="24"/>
          <w:lang w:eastAsia="en-GB"/>
        </w:rPr>
        <w:t>ultivate</w:t>
      </w:r>
      <w:r w:rsidR="00B84FF9" w:rsidRPr="00901339">
        <w:rPr>
          <w:rFonts w:ascii="Arial" w:eastAsia="Times New Roman" w:hAnsi="Arial" w:cs="Arial"/>
          <w:sz w:val="24"/>
          <w:szCs w:val="24"/>
          <w:lang w:eastAsia="en-GB"/>
        </w:rPr>
        <w:t xml:space="preserve"> and maintain an active pipeline of funding opportunities</w:t>
      </w:r>
      <w:r w:rsidR="00392790">
        <w:rPr>
          <w:rFonts w:ascii="Arial" w:eastAsia="Times New Roman" w:hAnsi="Arial" w:cs="Arial"/>
          <w:sz w:val="24"/>
          <w:szCs w:val="24"/>
          <w:lang w:eastAsia="en-GB"/>
        </w:rPr>
        <w:t>.</w:t>
      </w:r>
    </w:p>
    <w:p w14:paraId="0B33ED1B" w14:textId="5F7513D4" w:rsidR="00FC43A4" w:rsidRPr="00901339" w:rsidRDefault="00455EBB"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Research, prepare and create original, compelling proposals, skilfully matching projects to funder priorities and objectives.</w:t>
      </w:r>
    </w:p>
    <w:p w14:paraId="2DB89C0A" w14:textId="7A1A5D79" w:rsidR="00ED6D4B" w:rsidRPr="00901339" w:rsidRDefault="00B84FF9"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Manage the portfolio of grant funders</w:t>
      </w:r>
      <w:r w:rsidR="0013584A">
        <w:rPr>
          <w:rFonts w:ascii="Arial" w:eastAsia="Times New Roman" w:hAnsi="Arial" w:cs="Arial"/>
          <w:sz w:val="24"/>
          <w:szCs w:val="24"/>
          <w:lang w:eastAsia="en-GB"/>
        </w:rPr>
        <w:t xml:space="preserve"> including the d</w:t>
      </w:r>
      <w:r w:rsidR="00ED6D4B" w:rsidRPr="00901339">
        <w:rPr>
          <w:rFonts w:ascii="Arial" w:eastAsia="Times New Roman" w:hAnsi="Arial" w:cs="Arial"/>
          <w:sz w:val="24"/>
          <w:szCs w:val="24"/>
          <w:lang w:eastAsia="en-GB"/>
        </w:rPr>
        <w:t>evelop</w:t>
      </w:r>
      <w:r w:rsidR="0013584A">
        <w:rPr>
          <w:rFonts w:ascii="Arial" w:eastAsia="Times New Roman" w:hAnsi="Arial" w:cs="Arial"/>
          <w:sz w:val="24"/>
          <w:szCs w:val="24"/>
          <w:lang w:eastAsia="en-GB"/>
        </w:rPr>
        <w:t>ment of</w:t>
      </w:r>
      <w:r w:rsidR="00ED6D4B" w:rsidRPr="00901339">
        <w:rPr>
          <w:rFonts w:ascii="Arial" w:eastAsia="Times New Roman" w:hAnsi="Arial" w:cs="Arial"/>
          <w:sz w:val="24"/>
          <w:szCs w:val="24"/>
          <w:lang w:eastAsia="en-GB"/>
        </w:rPr>
        <w:t xml:space="preserve"> creative and exciting stewardship plans to enhance the long-term relationship between </w:t>
      </w:r>
      <w:r w:rsidR="00D54E48" w:rsidRPr="00901339">
        <w:rPr>
          <w:rFonts w:ascii="Arial" w:eastAsia="Times New Roman" w:hAnsi="Arial" w:cs="Arial"/>
          <w:sz w:val="24"/>
          <w:szCs w:val="24"/>
          <w:lang w:eastAsia="en-GB"/>
        </w:rPr>
        <w:t>SARSAS</w:t>
      </w:r>
      <w:r w:rsidR="00ED6D4B" w:rsidRPr="00901339">
        <w:rPr>
          <w:rFonts w:ascii="Arial" w:eastAsia="Times New Roman" w:hAnsi="Arial" w:cs="Arial"/>
          <w:sz w:val="24"/>
          <w:szCs w:val="24"/>
          <w:lang w:eastAsia="en-GB"/>
        </w:rPr>
        <w:t xml:space="preserve"> and our funders</w:t>
      </w:r>
      <w:r w:rsidR="00392790">
        <w:rPr>
          <w:rFonts w:ascii="Arial" w:eastAsia="Times New Roman" w:hAnsi="Arial" w:cs="Arial"/>
          <w:sz w:val="24"/>
          <w:szCs w:val="24"/>
          <w:lang w:eastAsia="en-GB"/>
        </w:rPr>
        <w:t>.</w:t>
      </w:r>
    </w:p>
    <w:p w14:paraId="51C80BF0" w14:textId="02C94BC7" w:rsidR="00D54E48" w:rsidRPr="00901339" w:rsidRDefault="00D54E48"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 xml:space="preserve">Prepare, compile, and create inspiring impact reports to funders in a timely manner, working with </w:t>
      </w:r>
      <w:r w:rsidR="002B71FA">
        <w:rPr>
          <w:rFonts w:ascii="Arial" w:eastAsia="Times New Roman" w:hAnsi="Arial" w:cs="Arial"/>
          <w:sz w:val="24"/>
          <w:szCs w:val="24"/>
          <w:lang w:eastAsia="en-GB"/>
        </w:rPr>
        <w:t xml:space="preserve">the </w:t>
      </w:r>
      <w:r w:rsidRPr="00901339">
        <w:rPr>
          <w:rFonts w:ascii="Arial" w:eastAsia="Times New Roman" w:hAnsi="Arial" w:cs="Arial"/>
          <w:sz w:val="24"/>
          <w:szCs w:val="24"/>
          <w:lang w:eastAsia="en-GB"/>
        </w:rPr>
        <w:t>Head of Operations</w:t>
      </w:r>
      <w:r w:rsidR="00066E08" w:rsidRPr="00901339">
        <w:rPr>
          <w:rFonts w:ascii="Arial" w:eastAsia="Times New Roman" w:hAnsi="Arial" w:cs="Arial"/>
          <w:sz w:val="24"/>
          <w:szCs w:val="24"/>
          <w:lang w:eastAsia="en-GB"/>
        </w:rPr>
        <w:t xml:space="preserve"> and </w:t>
      </w:r>
      <w:r w:rsidRPr="00901339">
        <w:rPr>
          <w:rFonts w:ascii="Arial" w:eastAsia="Times New Roman" w:hAnsi="Arial" w:cs="Arial"/>
          <w:sz w:val="24"/>
          <w:szCs w:val="24"/>
          <w:lang w:eastAsia="en-GB"/>
        </w:rPr>
        <w:t>programme managers to interpret and present monitoring data and evidence of impact, specific to grant agreements.</w:t>
      </w:r>
    </w:p>
    <w:p w14:paraId="5AC5F796" w14:textId="6080EFE1" w:rsidR="00ED6D4B" w:rsidRPr="00901339" w:rsidRDefault="00D54E48"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Maintain</w:t>
      </w:r>
      <w:r w:rsidR="00DC4259" w:rsidRPr="00901339">
        <w:rPr>
          <w:rFonts w:ascii="Arial" w:eastAsia="Times New Roman" w:hAnsi="Arial" w:cs="Arial"/>
          <w:sz w:val="24"/>
          <w:szCs w:val="24"/>
          <w:lang w:eastAsia="en-GB"/>
        </w:rPr>
        <w:t xml:space="preserve"> </w:t>
      </w:r>
      <w:r w:rsidRPr="00901339">
        <w:rPr>
          <w:rFonts w:ascii="Arial" w:eastAsia="Times New Roman" w:hAnsi="Arial" w:cs="Arial"/>
          <w:sz w:val="24"/>
          <w:szCs w:val="24"/>
          <w:lang w:eastAsia="en-GB"/>
        </w:rPr>
        <w:t>excellent</w:t>
      </w:r>
      <w:r w:rsidR="00DC4259" w:rsidRPr="00901339">
        <w:rPr>
          <w:rFonts w:ascii="Arial" w:eastAsia="Times New Roman" w:hAnsi="Arial" w:cs="Arial"/>
          <w:sz w:val="24"/>
          <w:szCs w:val="24"/>
          <w:lang w:eastAsia="en-GB"/>
        </w:rPr>
        <w:t xml:space="preserve"> </w:t>
      </w:r>
      <w:r w:rsidRPr="00901339">
        <w:rPr>
          <w:rFonts w:ascii="Arial" w:eastAsia="Times New Roman" w:hAnsi="Arial" w:cs="Arial"/>
          <w:sz w:val="24"/>
          <w:szCs w:val="24"/>
          <w:lang w:eastAsia="en-GB"/>
        </w:rPr>
        <w:t>knowledge</w:t>
      </w:r>
      <w:r w:rsidR="00DC4259" w:rsidRPr="00901339">
        <w:rPr>
          <w:rFonts w:ascii="Arial" w:eastAsia="Times New Roman" w:hAnsi="Arial" w:cs="Arial"/>
          <w:sz w:val="24"/>
          <w:szCs w:val="24"/>
          <w:lang w:eastAsia="en-GB"/>
        </w:rPr>
        <w:t xml:space="preserve"> of grant giving bodies, the charity </w:t>
      </w:r>
      <w:proofErr w:type="gramStart"/>
      <w:r w:rsidR="00DC4259" w:rsidRPr="00901339">
        <w:rPr>
          <w:rFonts w:ascii="Arial" w:eastAsia="Times New Roman" w:hAnsi="Arial" w:cs="Arial"/>
          <w:sz w:val="24"/>
          <w:szCs w:val="24"/>
          <w:lang w:eastAsia="en-GB"/>
        </w:rPr>
        <w:t>sector</w:t>
      </w:r>
      <w:proofErr w:type="gramEnd"/>
      <w:r w:rsidR="00DC4259" w:rsidRPr="00901339">
        <w:rPr>
          <w:rFonts w:ascii="Arial" w:eastAsia="Times New Roman" w:hAnsi="Arial" w:cs="Arial"/>
          <w:sz w:val="24"/>
          <w:szCs w:val="24"/>
          <w:lang w:eastAsia="en-GB"/>
        </w:rPr>
        <w:t xml:space="preserve"> and trends, </w:t>
      </w:r>
      <w:r w:rsidRPr="00901339">
        <w:rPr>
          <w:rFonts w:ascii="Arial" w:eastAsia="Times New Roman" w:hAnsi="Arial" w:cs="Arial"/>
          <w:sz w:val="24"/>
          <w:szCs w:val="24"/>
          <w:lang w:eastAsia="en-GB"/>
        </w:rPr>
        <w:t>identifying</w:t>
      </w:r>
      <w:r w:rsidR="00DC4259" w:rsidRPr="00901339">
        <w:rPr>
          <w:rFonts w:ascii="Arial" w:eastAsia="Times New Roman" w:hAnsi="Arial" w:cs="Arial"/>
          <w:sz w:val="24"/>
          <w:szCs w:val="24"/>
          <w:lang w:eastAsia="en-GB"/>
        </w:rPr>
        <w:t xml:space="preserve"> and </w:t>
      </w:r>
      <w:r w:rsidRPr="00901339">
        <w:rPr>
          <w:rFonts w:ascii="Arial" w:eastAsia="Times New Roman" w:hAnsi="Arial" w:cs="Arial"/>
          <w:sz w:val="24"/>
          <w:szCs w:val="24"/>
          <w:lang w:eastAsia="en-GB"/>
        </w:rPr>
        <w:t>capitalising</w:t>
      </w:r>
      <w:r w:rsidR="00DC4259" w:rsidRPr="00901339">
        <w:rPr>
          <w:rFonts w:ascii="Arial" w:eastAsia="Times New Roman" w:hAnsi="Arial" w:cs="Arial"/>
          <w:sz w:val="24"/>
          <w:szCs w:val="24"/>
          <w:lang w:eastAsia="en-GB"/>
        </w:rPr>
        <w:t xml:space="preserve"> on relevant </w:t>
      </w:r>
      <w:r w:rsidRPr="00901339">
        <w:rPr>
          <w:rFonts w:ascii="Arial" w:eastAsia="Times New Roman" w:hAnsi="Arial" w:cs="Arial"/>
          <w:sz w:val="24"/>
          <w:szCs w:val="24"/>
          <w:lang w:eastAsia="en-GB"/>
        </w:rPr>
        <w:t>opportunities</w:t>
      </w:r>
      <w:r w:rsidR="00DC4259" w:rsidRPr="00901339">
        <w:rPr>
          <w:rFonts w:ascii="Arial" w:eastAsia="Times New Roman" w:hAnsi="Arial" w:cs="Arial"/>
          <w:sz w:val="24"/>
          <w:szCs w:val="24"/>
          <w:lang w:eastAsia="en-GB"/>
        </w:rPr>
        <w:t xml:space="preserve"> for SARSAS</w:t>
      </w:r>
      <w:r w:rsidR="00392790">
        <w:rPr>
          <w:rFonts w:ascii="Arial" w:eastAsia="Times New Roman" w:hAnsi="Arial" w:cs="Arial"/>
          <w:sz w:val="24"/>
          <w:szCs w:val="24"/>
          <w:lang w:eastAsia="en-GB"/>
        </w:rPr>
        <w:t>.</w:t>
      </w:r>
    </w:p>
    <w:p w14:paraId="091B3361" w14:textId="0FE79805" w:rsidR="00FC43A4" w:rsidRPr="00901339" w:rsidRDefault="00700A4C"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lastRenderedPageBreak/>
        <w:t xml:space="preserve">Develop and maintain robust processes, </w:t>
      </w:r>
      <w:r w:rsidR="0013584A" w:rsidRPr="00901339">
        <w:rPr>
          <w:rFonts w:ascii="Arial" w:eastAsia="Times New Roman" w:hAnsi="Arial" w:cs="Arial"/>
          <w:sz w:val="24"/>
          <w:szCs w:val="24"/>
          <w:lang w:eastAsia="en-GB"/>
        </w:rPr>
        <w:t>practices,</w:t>
      </w:r>
      <w:r w:rsidRPr="00901339">
        <w:rPr>
          <w:rFonts w:ascii="Arial" w:eastAsia="Times New Roman" w:hAnsi="Arial" w:cs="Arial"/>
          <w:sz w:val="24"/>
          <w:szCs w:val="24"/>
          <w:lang w:eastAsia="en-GB"/>
        </w:rPr>
        <w:t xml:space="preserve"> and systems to ensure </w:t>
      </w:r>
      <w:r w:rsidR="00FC43A4" w:rsidRPr="00901339">
        <w:rPr>
          <w:rFonts w:ascii="Arial" w:eastAsia="Times New Roman" w:hAnsi="Arial" w:cs="Arial"/>
          <w:sz w:val="24"/>
          <w:szCs w:val="24"/>
          <w:lang w:eastAsia="en-GB"/>
        </w:rPr>
        <w:t>SARSAS</w:t>
      </w:r>
      <w:r w:rsidRPr="00901339">
        <w:rPr>
          <w:rFonts w:ascii="Arial" w:eastAsia="Times New Roman" w:hAnsi="Arial" w:cs="Arial"/>
          <w:sz w:val="24"/>
          <w:szCs w:val="24"/>
          <w:lang w:eastAsia="en-GB"/>
        </w:rPr>
        <w:t>’s work to</w:t>
      </w:r>
      <w:r w:rsidR="00FC43A4" w:rsidRPr="00901339">
        <w:rPr>
          <w:rFonts w:ascii="Arial" w:eastAsia="Times New Roman" w:hAnsi="Arial" w:cs="Arial"/>
          <w:sz w:val="24"/>
          <w:szCs w:val="24"/>
          <w:lang w:eastAsia="en-GB"/>
        </w:rPr>
        <w:t xml:space="preserve"> </w:t>
      </w:r>
      <w:r w:rsidRPr="00901339">
        <w:rPr>
          <w:rFonts w:ascii="Arial" w:eastAsia="Times New Roman" w:hAnsi="Arial" w:cs="Arial"/>
          <w:sz w:val="24"/>
          <w:szCs w:val="24"/>
          <w:lang w:eastAsia="en-GB"/>
        </w:rPr>
        <w:t>secure, manage, and report on grants is efficient and effective.</w:t>
      </w:r>
    </w:p>
    <w:p w14:paraId="306951F0" w14:textId="6702E83B" w:rsidR="006615C2" w:rsidRPr="00901339" w:rsidRDefault="00700A4C"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 xml:space="preserve">Work with </w:t>
      </w:r>
      <w:r w:rsidR="00FC43A4" w:rsidRPr="00901339">
        <w:rPr>
          <w:rFonts w:ascii="Arial" w:eastAsia="Times New Roman" w:hAnsi="Arial" w:cs="Arial"/>
          <w:sz w:val="24"/>
          <w:szCs w:val="24"/>
          <w:lang w:eastAsia="en-GB"/>
        </w:rPr>
        <w:t>our</w:t>
      </w:r>
      <w:r w:rsidRPr="00901339">
        <w:rPr>
          <w:rFonts w:ascii="Arial" w:eastAsia="Times New Roman" w:hAnsi="Arial" w:cs="Arial"/>
          <w:sz w:val="24"/>
          <w:szCs w:val="24"/>
          <w:lang w:eastAsia="en-GB"/>
        </w:rPr>
        <w:t xml:space="preserve"> Comms Team to ensure that </w:t>
      </w:r>
      <w:r w:rsidR="00FC43A4" w:rsidRPr="00901339">
        <w:rPr>
          <w:rFonts w:ascii="Arial" w:eastAsia="Times New Roman" w:hAnsi="Arial" w:cs="Arial"/>
          <w:sz w:val="24"/>
          <w:szCs w:val="24"/>
          <w:lang w:eastAsia="en-GB"/>
        </w:rPr>
        <w:t>SARSAS’s</w:t>
      </w:r>
      <w:r w:rsidRPr="00901339">
        <w:rPr>
          <w:rFonts w:ascii="Arial" w:eastAsia="Times New Roman" w:hAnsi="Arial" w:cs="Arial"/>
          <w:sz w:val="24"/>
          <w:szCs w:val="24"/>
          <w:lang w:eastAsia="en-GB"/>
        </w:rPr>
        <w:t xml:space="preserve"> communications and</w:t>
      </w:r>
      <w:r w:rsidR="00FC43A4" w:rsidRPr="00901339">
        <w:rPr>
          <w:rFonts w:ascii="Arial" w:eastAsia="Times New Roman" w:hAnsi="Arial" w:cs="Arial"/>
          <w:sz w:val="24"/>
          <w:szCs w:val="24"/>
          <w:lang w:eastAsia="en-GB"/>
        </w:rPr>
        <w:t xml:space="preserve"> </w:t>
      </w:r>
      <w:r w:rsidR="00DA29F0" w:rsidRPr="00901339">
        <w:rPr>
          <w:rFonts w:ascii="Arial" w:eastAsia="Times New Roman" w:hAnsi="Arial" w:cs="Arial"/>
          <w:sz w:val="24"/>
          <w:szCs w:val="24"/>
          <w:lang w:eastAsia="en-GB"/>
        </w:rPr>
        <w:t>marketing enhance</w:t>
      </w:r>
      <w:r w:rsidRPr="00901339">
        <w:rPr>
          <w:rFonts w:ascii="Arial" w:eastAsia="Times New Roman" w:hAnsi="Arial" w:cs="Arial"/>
          <w:sz w:val="24"/>
          <w:szCs w:val="24"/>
          <w:lang w:eastAsia="en-GB"/>
        </w:rPr>
        <w:t xml:space="preserve"> our efforts to secure income from funders.</w:t>
      </w:r>
    </w:p>
    <w:p w14:paraId="3F3C5465" w14:textId="384EF653" w:rsidR="00DA29F0" w:rsidRPr="00901339" w:rsidRDefault="00700A4C"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 xml:space="preserve">Ensure that our approach to securing and managing grants reflects </w:t>
      </w:r>
      <w:r w:rsidR="006615C2" w:rsidRPr="00901339">
        <w:rPr>
          <w:rFonts w:ascii="Arial" w:eastAsia="Times New Roman" w:hAnsi="Arial" w:cs="Arial"/>
          <w:sz w:val="24"/>
          <w:szCs w:val="24"/>
          <w:lang w:eastAsia="en-GB"/>
        </w:rPr>
        <w:t>SARSAS</w:t>
      </w:r>
      <w:r w:rsidR="002B71FA">
        <w:rPr>
          <w:rFonts w:ascii="Arial" w:eastAsia="Times New Roman" w:hAnsi="Arial" w:cs="Arial"/>
          <w:sz w:val="24"/>
          <w:szCs w:val="24"/>
          <w:lang w:eastAsia="en-GB"/>
        </w:rPr>
        <w:t>’s</w:t>
      </w:r>
      <w:r w:rsidRPr="00901339">
        <w:rPr>
          <w:rFonts w:ascii="Arial" w:eastAsia="Times New Roman" w:hAnsi="Arial" w:cs="Arial"/>
          <w:sz w:val="24"/>
          <w:szCs w:val="24"/>
          <w:lang w:eastAsia="en-GB"/>
        </w:rPr>
        <w:t xml:space="preserve"> values,</w:t>
      </w:r>
      <w:r w:rsidR="006615C2" w:rsidRPr="00901339">
        <w:rPr>
          <w:rFonts w:ascii="Arial" w:eastAsia="Times New Roman" w:hAnsi="Arial" w:cs="Arial"/>
          <w:sz w:val="24"/>
          <w:szCs w:val="24"/>
          <w:lang w:eastAsia="en-GB"/>
        </w:rPr>
        <w:t xml:space="preserve"> </w:t>
      </w:r>
      <w:r w:rsidRPr="00901339">
        <w:rPr>
          <w:rFonts w:ascii="Arial" w:eastAsia="Times New Roman" w:hAnsi="Arial" w:cs="Arial"/>
          <w:sz w:val="24"/>
          <w:szCs w:val="24"/>
          <w:lang w:eastAsia="en-GB"/>
        </w:rPr>
        <w:t xml:space="preserve">including finding suitable ways for </w:t>
      </w:r>
      <w:r w:rsidR="006615C2" w:rsidRPr="00901339">
        <w:rPr>
          <w:rFonts w:ascii="Arial" w:eastAsia="Times New Roman" w:hAnsi="Arial" w:cs="Arial"/>
          <w:sz w:val="24"/>
          <w:szCs w:val="24"/>
          <w:lang w:eastAsia="en-GB"/>
        </w:rPr>
        <w:t>survivors/lived experience experts</w:t>
      </w:r>
      <w:r w:rsidRPr="00901339">
        <w:rPr>
          <w:rFonts w:ascii="Arial" w:eastAsia="Times New Roman" w:hAnsi="Arial" w:cs="Arial"/>
          <w:sz w:val="24"/>
          <w:szCs w:val="24"/>
          <w:lang w:eastAsia="en-GB"/>
        </w:rPr>
        <w:t xml:space="preserve"> to participate in the work</w:t>
      </w:r>
      <w:r w:rsidR="0013584A">
        <w:rPr>
          <w:rFonts w:ascii="Arial" w:eastAsia="Times New Roman" w:hAnsi="Arial" w:cs="Arial"/>
          <w:sz w:val="24"/>
          <w:szCs w:val="24"/>
          <w:lang w:eastAsia="en-GB"/>
        </w:rPr>
        <w:t xml:space="preserve"> as appropriate. </w:t>
      </w:r>
    </w:p>
    <w:p w14:paraId="4F852B05" w14:textId="7FBB67AF" w:rsidR="005F140C" w:rsidRPr="00901339" w:rsidRDefault="005F140C"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Line manage and motivate</w:t>
      </w:r>
      <w:r w:rsidR="00DF1169" w:rsidRPr="00901339">
        <w:rPr>
          <w:rFonts w:ascii="Arial" w:eastAsia="Times New Roman" w:hAnsi="Arial" w:cs="Arial"/>
          <w:sz w:val="24"/>
          <w:szCs w:val="24"/>
          <w:lang w:eastAsia="en-GB"/>
        </w:rPr>
        <w:t xml:space="preserve"> members of the fundraising team including a </w:t>
      </w:r>
      <w:r w:rsidRPr="00901339">
        <w:rPr>
          <w:rFonts w:ascii="Arial" w:eastAsia="Times New Roman" w:hAnsi="Arial" w:cs="Arial"/>
          <w:sz w:val="24"/>
          <w:szCs w:val="24"/>
        </w:rPr>
        <w:t>part-time Fundraiser</w:t>
      </w:r>
      <w:r w:rsidR="007739DF" w:rsidRPr="00901339">
        <w:rPr>
          <w:rFonts w:ascii="Arial" w:eastAsia="Times New Roman" w:hAnsi="Arial" w:cs="Arial"/>
          <w:sz w:val="24"/>
          <w:szCs w:val="24"/>
        </w:rPr>
        <w:t xml:space="preserve"> and volunteers as appropriate. </w:t>
      </w:r>
    </w:p>
    <w:p w14:paraId="37EC6630" w14:textId="6D25B640" w:rsidR="005F140C" w:rsidRPr="00901339" w:rsidRDefault="005F140C"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Attend networking events and meetings with potential donors</w:t>
      </w:r>
      <w:r w:rsidR="00B27D37" w:rsidRPr="00901339">
        <w:rPr>
          <w:rFonts w:ascii="Arial" w:eastAsia="Times New Roman" w:hAnsi="Arial" w:cs="Arial"/>
          <w:sz w:val="24"/>
          <w:szCs w:val="24"/>
          <w:lang w:eastAsia="en-GB"/>
        </w:rPr>
        <w:t xml:space="preserve"> being a proud advocate for the work of SARSAS </w:t>
      </w:r>
      <w:r w:rsidR="007739DF" w:rsidRPr="00901339">
        <w:rPr>
          <w:rFonts w:ascii="Arial" w:eastAsia="Times New Roman" w:hAnsi="Arial" w:cs="Arial"/>
          <w:sz w:val="24"/>
          <w:szCs w:val="24"/>
          <w:lang w:eastAsia="en-GB"/>
        </w:rPr>
        <w:t>(may require travel)</w:t>
      </w:r>
      <w:r w:rsidR="002B71FA">
        <w:rPr>
          <w:rFonts w:ascii="Arial" w:eastAsia="Times New Roman" w:hAnsi="Arial" w:cs="Arial"/>
          <w:sz w:val="24"/>
          <w:szCs w:val="24"/>
          <w:lang w:eastAsia="en-GB"/>
        </w:rPr>
        <w:t>.</w:t>
      </w:r>
      <w:r w:rsidR="007739DF" w:rsidRPr="00901339">
        <w:rPr>
          <w:rFonts w:ascii="Arial" w:eastAsia="Times New Roman" w:hAnsi="Arial" w:cs="Arial"/>
          <w:sz w:val="24"/>
          <w:szCs w:val="24"/>
          <w:lang w:eastAsia="en-GB"/>
        </w:rPr>
        <w:t xml:space="preserve"> </w:t>
      </w:r>
    </w:p>
    <w:p w14:paraId="0C7A674B" w14:textId="098140DE" w:rsidR="00DF1169" w:rsidRPr="00901339" w:rsidRDefault="00DF1169"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Support S</w:t>
      </w:r>
      <w:r w:rsidR="0006038F">
        <w:rPr>
          <w:rFonts w:ascii="Arial" w:eastAsia="Times New Roman" w:hAnsi="Arial" w:cs="Arial"/>
          <w:sz w:val="24"/>
          <w:szCs w:val="24"/>
          <w:lang w:eastAsia="en-GB"/>
        </w:rPr>
        <w:t>AR</w:t>
      </w:r>
      <w:r w:rsidRPr="00901339">
        <w:rPr>
          <w:rFonts w:ascii="Arial" w:eastAsia="Times New Roman" w:hAnsi="Arial" w:cs="Arial"/>
          <w:sz w:val="24"/>
          <w:szCs w:val="24"/>
          <w:lang w:eastAsia="en-GB"/>
        </w:rPr>
        <w:t>SAS’s use of the CRM (Donorfy) and ensure the compliance of fundraising data</w:t>
      </w:r>
      <w:r w:rsidR="002B71FA">
        <w:rPr>
          <w:rFonts w:ascii="Arial" w:eastAsia="Times New Roman" w:hAnsi="Arial" w:cs="Arial"/>
          <w:sz w:val="24"/>
          <w:szCs w:val="24"/>
          <w:lang w:eastAsia="en-GB"/>
        </w:rPr>
        <w:t>.</w:t>
      </w:r>
    </w:p>
    <w:p w14:paraId="79F7A3D2" w14:textId="204023F5" w:rsidR="00EE1398" w:rsidRPr="00901339" w:rsidRDefault="00B27D37"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Support the Head of Fundraising to promote the importance of fundraising across the</w:t>
      </w:r>
      <w:r w:rsidR="00DA29F0" w:rsidRPr="00901339">
        <w:rPr>
          <w:rFonts w:ascii="Arial" w:eastAsia="Times New Roman" w:hAnsi="Arial" w:cs="Arial"/>
          <w:sz w:val="24"/>
          <w:szCs w:val="24"/>
          <w:lang w:eastAsia="en-GB"/>
        </w:rPr>
        <w:t xml:space="preserve"> </w:t>
      </w:r>
      <w:r w:rsidRPr="00901339">
        <w:rPr>
          <w:rFonts w:ascii="Arial" w:eastAsia="Times New Roman" w:hAnsi="Arial" w:cs="Arial"/>
          <w:sz w:val="24"/>
          <w:szCs w:val="24"/>
          <w:lang w:eastAsia="en-GB"/>
        </w:rPr>
        <w:t>organisation, supporting fundraising inductions and shadowing for other members of staff and</w:t>
      </w:r>
      <w:r w:rsidR="00DA29F0" w:rsidRPr="00901339">
        <w:rPr>
          <w:rFonts w:ascii="Arial" w:eastAsia="Times New Roman" w:hAnsi="Arial" w:cs="Arial"/>
          <w:sz w:val="24"/>
          <w:szCs w:val="24"/>
          <w:lang w:eastAsia="en-GB"/>
        </w:rPr>
        <w:t xml:space="preserve"> </w:t>
      </w:r>
      <w:r w:rsidRPr="00901339">
        <w:rPr>
          <w:rFonts w:ascii="Arial" w:eastAsia="Times New Roman" w:hAnsi="Arial" w:cs="Arial"/>
          <w:sz w:val="24"/>
          <w:szCs w:val="24"/>
          <w:lang w:eastAsia="en-GB"/>
        </w:rPr>
        <w:t>presenting in all team meetings.</w:t>
      </w:r>
    </w:p>
    <w:p w14:paraId="007CF6D0" w14:textId="1894EA43" w:rsidR="009C1772" w:rsidRPr="00901339" w:rsidRDefault="00D92DBF"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Engage in a</w:t>
      </w:r>
      <w:r w:rsidR="009C1772" w:rsidRPr="00901339">
        <w:rPr>
          <w:rFonts w:ascii="Arial" w:eastAsia="Times New Roman" w:hAnsi="Arial" w:cs="Arial"/>
          <w:sz w:val="24"/>
          <w:szCs w:val="24"/>
          <w:lang w:eastAsia="en-GB"/>
        </w:rPr>
        <w:t>ny other development activities, and wider charity activities, that will help further the organisation’s objectives.</w:t>
      </w:r>
    </w:p>
    <w:p w14:paraId="788DA925" w14:textId="416B6D73" w:rsidR="00B27D37" w:rsidRPr="00901339" w:rsidRDefault="00D86B2A" w:rsidP="00A82090">
      <w:pPr>
        <w:spacing w:before="240" w:after="240" w:line="240" w:lineRule="auto"/>
        <w:rPr>
          <w:rFonts w:ascii="Arial" w:eastAsia="Times New Roman" w:hAnsi="Arial" w:cs="Arial"/>
          <w:sz w:val="24"/>
          <w:szCs w:val="24"/>
          <w:lang w:eastAsia="en-GB"/>
        </w:rPr>
      </w:pPr>
      <w:r w:rsidRPr="00901339">
        <w:rPr>
          <w:rFonts w:ascii="Arial" w:hAnsi="Arial" w:cs="Arial"/>
          <w:b/>
          <w:bCs/>
          <w:sz w:val="24"/>
          <w:szCs w:val="24"/>
        </w:rPr>
        <w:t xml:space="preserve">General responsibilities of all </w:t>
      </w:r>
      <w:r w:rsidR="009C1772" w:rsidRPr="00901339">
        <w:rPr>
          <w:rFonts w:ascii="Arial" w:hAnsi="Arial" w:cs="Arial"/>
          <w:b/>
          <w:bCs/>
          <w:sz w:val="24"/>
          <w:szCs w:val="24"/>
        </w:rPr>
        <w:t>SARSAS</w:t>
      </w:r>
      <w:r w:rsidRPr="00901339">
        <w:rPr>
          <w:rFonts w:ascii="Arial" w:hAnsi="Arial" w:cs="Arial"/>
          <w:b/>
          <w:bCs/>
          <w:sz w:val="24"/>
          <w:szCs w:val="24"/>
        </w:rPr>
        <w:t xml:space="preserve"> staff</w:t>
      </w:r>
    </w:p>
    <w:p w14:paraId="61AD5C95" w14:textId="219A2D63" w:rsidR="009C1772" w:rsidRDefault="00DA29F0"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Times New Roman" w:hAnsi="Arial" w:cs="Arial"/>
          <w:sz w:val="24"/>
          <w:szCs w:val="24"/>
          <w:lang w:eastAsia="en-GB"/>
        </w:rPr>
        <w:t xml:space="preserve">Be a strong team player – supporting colleagues, </w:t>
      </w:r>
      <w:r w:rsidR="009C1772" w:rsidRPr="00901339">
        <w:rPr>
          <w:rFonts w:ascii="Arial" w:eastAsia="Calibri" w:hAnsi="Arial" w:cs="Arial"/>
          <w:sz w:val="24"/>
          <w:szCs w:val="24"/>
        </w:rPr>
        <w:t>promoting the ethos and values of SARSAS,</w:t>
      </w:r>
      <w:r w:rsidR="009C1772" w:rsidRPr="00901339">
        <w:rPr>
          <w:rFonts w:ascii="Arial" w:eastAsia="Times New Roman" w:hAnsi="Arial" w:cs="Arial"/>
          <w:sz w:val="24"/>
          <w:szCs w:val="24"/>
          <w:lang w:eastAsia="en-GB"/>
        </w:rPr>
        <w:t xml:space="preserve"> </w:t>
      </w:r>
      <w:r w:rsidRPr="00901339">
        <w:rPr>
          <w:rFonts w:ascii="Arial" w:eastAsia="Times New Roman" w:hAnsi="Arial" w:cs="Arial"/>
          <w:sz w:val="24"/>
          <w:szCs w:val="24"/>
          <w:lang w:eastAsia="en-GB"/>
        </w:rPr>
        <w:t>seeking opportunities to share knowledge and ideas</w:t>
      </w:r>
      <w:r w:rsidR="00392790">
        <w:rPr>
          <w:rFonts w:ascii="Arial" w:eastAsia="Times New Roman" w:hAnsi="Arial" w:cs="Arial"/>
          <w:sz w:val="24"/>
          <w:szCs w:val="24"/>
          <w:lang w:eastAsia="en-GB"/>
        </w:rPr>
        <w:t>.</w:t>
      </w:r>
    </w:p>
    <w:p w14:paraId="034D4F83" w14:textId="52ECC86F" w:rsidR="00EE1398" w:rsidRPr="00901339" w:rsidRDefault="00EE1398" w:rsidP="00A82090">
      <w:pPr>
        <w:pStyle w:val="ListParagraph"/>
        <w:numPr>
          <w:ilvl w:val="0"/>
          <w:numId w:val="17"/>
        </w:numPr>
        <w:spacing w:before="240" w:after="240" w:line="240" w:lineRule="auto"/>
        <w:ind w:left="360"/>
        <w:contextualSpacing w:val="0"/>
        <w:textAlignment w:val="baseline"/>
        <w:rPr>
          <w:rFonts w:ascii="Arial" w:eastAsia="Times New Roman" w:hAnsi="Arial" w:cs="Arial"/>
          <w:sz w:val="24"/>
          <w:szCs w:val="24"/>
          <w:lang w:eastAsia="en-GB"/>
        </w:rPr>
      </w:pPr>
      <w:r w:rsidRPr="00901339">
        <w:rPr>
          <w:rFonts w:ascii="Arial" w:eastAsia="Calibri" w:hAnsi="Arial" w:cs="Arial"/>
          <w:sz w:val="24"/>
          <w:szCs w:val="24"/>
        </w:rPr>
        <w:t>Undertake any other duties commensurate with the role including out-of-hours working as required, for which TOIL will be given</w:t>
      </w:r>
      <w:r w:rsidR="0005186A">
        <w:rPr>
          <w:rFonts w:ascii="Arial" w:eastAsia="Calibri" w:hAnsi="Arial" w:cs="Arial"/>
          <w:sz w:val="24"/>
          <w:szCs w:val="24"/>
        </w:rPr>
        <w:t>.</w:t>
      </w:r>
    </w:p>
    <w:p w14:paraId="5F35BD0E" w14:textId="18F81228" w:rsidR="00EE1398" w:rsidRPr="00901339" w:rsidRDefault="00EE1398" w:rsidP="00A82090">
      <w:pPr>
        <w:numPr>
          <w:ilvl w:val="0"/>
          <w:numId w:val="1"/>
        </w:numPr>
        <w:autoSpaceDE w:val="0"/>
        <w:autoSpaceDN w:val="0"/>
        <w:adjustRightInd w:val="0"/>
        <w:spacing w:before="240" w:after="240" w:line="240" w:lineRule="auto"/>
        <w:ind w:left="360"/>
        <w:rPr>
          <w:rFonts w:ascii="Arial" w:eastAsia="Calibri" w:hAnsi="Arial" w:cs="Arial"/>
          <w:sz w:val="24"/>
          <w:szCs w:val="24"/>
        </w:rPr>
      </w:pPr>
      <w:r w:rsidRPr="00901339">
        <w:rPr>
          <w:rFonts w:ascii="Arial" w:eastAsia="Calibri" w:hAnsi="Arial" w:cs="Arial"/>
          <w:sz w:val="24"/>
          <w:szCs w:val="24"/>
        </w:rPr>
        <w:t>Ensure that all work is carried out in line with SARSAS policies and procedures and Rape Crisis England &amp; Wales (RCEW) National Service Standards</w:t>
      </w:r>
      <w:r w:rsidR="0005186A">
        <w:rPr>
          <w:rFonts w:ascii="Arial" w:eastAsia="Calibri" w:hAnsi="Arial" w:cs="Arial"/>
          <w:sz w:val="24"/>
          <w:szCs w:val="24"/>
        </w:rPr>
        <w:t>.</w:t>
      </w:r>
    </w:p>
    <w:p w14:paraId="2BA2A6CB" w14:textId="05F51352" w:rsidR="00EE1398" w:rsidRPr="00901339" w:rsidRDefault="00EE1398" w:rsidP="00A82090">
      <w:pPr>
        <w:numPr>
          <w:ilvl w:val="0"/>
          <w:numId w:val="1"/>
        </w:numPr>
        <w:autoSpaceDE w:val="0"/>
        <w:autoSpaceDN w:val="0"/>
        <w:adjustRightInd w:val="0"/>
        <w:spacing w:before="240" w:after="240" w:line="240" w:lineRule="auto"/>
        <w:ind w:left="360"/>
        <w:rPr>
          <w:rFonts w:ascii="Arial" w:eastAsia="Calibri" w:hAnsi="Arial" w:cs="Arial"/>
          <w:sz w:val="24"/>
          <w:szCs w:val="24"/>
        </w:rPr>
      </w:pPr>
      <w:r w:rsidRPr="00901339">
        <w:rPr>
          <w:rFonts w:ascii="Arial" w:eastAsia="Calibri" w:hAnsi="Arial" w:cs="Arial"/>
          <w:sz w:val="24"/>
          <w:szCs w:val="24"/>
        </w:rPr>
        <w:t>Attend all training, whether statutory or non-statutory, as required</w:t>
      </w:r>
      <w:r w:rsidR="0005186A">
        <w:rPr>
          <w:rFonts w:ascii="Arial" w:eastAsia="Calibri" w:hAnsi="Arial" w:cs="Arial"/>
          <w:sz w:val="24"/>
          <w:szCs w:val="24"/>
        </w:rPr>
        <w:t>.</w:t>
      </w:r>
    </w:p>
    <w:p w14:paraId="19E57205" w14:textId="21B8F5C5" w:rsidR="00EE1398" w:rsidRPr="00901339" w:rsidRDefault="00EE1398" w:rsidP="00A82090">
      <w:pPr>
        <w:numPr>
          <w:ilvl w:val="0"/>
          <w:numId w:val="1"/>
        </w:numPr>
        <w:autoSpaceDE w:val="0"/>
        <w:autoSpaceDN w:val="0"/>
        <w:adjustRightInd w:val="0"/>
        <w:spacing w:before="240" w:after="240" w:line="240" w:lineRule="auto"/>
        <w:ind w:left="360"/>
        <w:rPr>
          <w:rFonts w:ascii="Arial" w:eastAsia="Calibri" w:hAnsi="Arial" w:cs="Arial"/>
          <w:sz w:val="24"/>
          <w:szCs w:val="24"/>
        </w:rPr>
      </w:pPr>
      <w:r w:rsidRPr="00901339">
        <w:rPr>
          <w:rFonts w:ascii="Arial" w:eastAsia="Calibri" w:hAnsi="Arial" w:cs="Arial"/>
          <w:sz w:val="24"/>
          <w:szCs w:val="24"/>
        </w:rPr>
        <w:t>Participate in annual development and review process</w:t>
      </w:r>
      <w:r w:rsidR="0005186A">
        <w:rPr>
          <w:rFonts w:ascii="Arial" w:eastAsia="Calibri" w:hAnsi="Arial" w:cs="Arial"/>
          <w:sz w:val="24"/>
          <w:szCs w:val="24"/>
        </w:rPr>
        <w:t>es.</w:t>
      </w:r>
    </w:p>
    <w:p w14:paraId="38BBDCA2" w14:textId="55D79FC3" w:rsidR="00EE1398" w:rsidRPr="00901339" w:rsidRDefault="00EE1398" w:rsidP="00A82090">
      <w:pPr>
        <w:numPr>
          <w:ilvl w:val="0"/>
          <w:numId w:val="1"/>
        </w:numPr>
        <w:autoSpaceDE w:val="0"/>
        <w:autoSpaceDN w:val="0"/>
        <w:adjustRightInd w:val="0"/>
        <w:spacing w:before="240" w:after="240" w:line="240" w:lineRule="auto"/>
        <w:ind w:left="360"/>
        <w:rPr>
          <w:rFonts w:ascii="Arial" w:eastAsia="Calibri" w:hAnsi="Arial" w:cs="Arial"/>
          <w:sz w:val="24"/>
          <w:szCs w:val="24"/>
        </w:rPr>
      </w:pPr>
      <w:r w:rsidRPr="00901339">
        <w:rPr>
          <w:rFonts w:ascii="Arial" w:eastAsia="Calibri" w:hAnsi="Arial" w:cs="Arial"/>
          <w:sz w:val="24"/>
          <w:szCs w:val="24"/>
        </w:rPr>
        <w:t>Actively participate in the risk assessment, management of risk process, and all aspects of Health and Safety</w:t>
      </w:r>
      <w:r w:rsidR="0005186A">
        <w:rPr>
          <w:rFonts w:ascii="Arial" w:eastAsia="Calibri" w:hAnsi="Arial" w:cs="Arial"/>
          <w:sz w:val="24"/>
          <w:szCs w:val="24"/>
        </w:rPr>
        <w:t>.</w:t>
      </w:r>
    </w:p>
    <w:p w14:paraId="1A0BF2B1" w14:textId="163B993D" w:rsidR="00EE1398" w:rsidRPr="00901339" w:rsidRDefault="00EE1398" w:rsidP="00A82090">
      <w:pPr>
        <w:numPr>
          <w:ilvl w:val="0"/>
          <w:numId w:val="1"/>
        </w:numPr>
        <w:autoSpaceDE w:val="0"/>
        <w:autoSpaceDN w:val="0"/>
        <w:adjustRightInd w:val="0"/>
        <w:spacing w:before="240" w:after="240" w:line="240" w:lineRule="auto"/>
        <w:ind w:left="360"/>
        <w:rPr>
          <w:rFonts w:ascii="Arial" w:eastAsia="Calibri" w:hAnsi="Arial" w:cs="Arial"/>
          <w:sz w:val="24"/>
          <w:szCs w:val="24"/>
        </w:rPr>
      </w:pPr>
      <w:r w:rsidRPr="00901339">
        <w:rPr>
          <w:rFonts w:ascii="Arial" w:eastAsia="Calibri" w:hAnsi="Arial" w:cs="Arial"/>
          <w:sz w:val="24"/>
          <w:szCs w:val="24"/>
        </w:rPr>
        <w:t>Contribute to the ongoing development of the organisation by helping to improve systems and procedures</w:t>
      </w:r>
      <w:r w:rsidR="0005186A">
        <w:rPr>
          <w:rFonts w:ascii="Arial" w:eastAsia="Calibri" w:hAnsi="Arial" w:cs="Arial"/>
          <w:sz w:val="24"/>
          <w:szCs w:val="24"/>
        </w:rPr>
        <w:t>.</w:t>
      </w:r>
    </w:p>
    <w:p w14:paraId="2246A8CA" w14:textId="23EBD300" w:rsidR="00EE1398" w:rsidRPr="00901339" w:rsidRDefault="00EE1398" w:rsidP="00A82090">
      <w:pPr>
        <w:spacing w:before="240" w:after="240" w:line="240" w:lineRule="auto"/>
        <w:rPr>
          <w:rFonts w:ascii="Arial" w:eastAsia="Times New Roman" w:hAnsi="Arial" w:cs="Arial"/>
          <w:bCs/>
          <w:i/>
          <w:iCs/>
          <w:sz w:val="24"/>
          <w:szCs w:val="24"/>
          <w:lang w:eastAsia="en-GB"/>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1"/>
        <w:gridCol w:w="5245"/>
        <w:gridCol w:w="3515"/>
      </w:tblGrid>
      <w:tr w:rsidR="00EE1398" w:rsidRPr="00D92DBF" w14:paraId="47E1F529" w14:textId="77777777" w:rsidTr="0051371E">
        <w:trPr>
          <w:trHeight w:val="288"/>
        </w:trPr>
        <w:tc>
          <w:tcPr>
            <w:tcW w:w="10491" w:type="dxa"/>
            <w:gridSpan w:val="3"/>
            <w:shd w:val="clear" w:color="auto" w:fill="B8C2E4"/>
          </w:tcPr>
          <w:p w14:paraId="0BC60CB3" w14:textId="77777777" w:rsidR="00EE1398" w:rsidRPr="00D92DBF" w:rsidRDefault="00EE1398" w:rsidP="00A82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lang w:val="en-US" w:eastAsia="en-GB"/>
              </w:rPr>
            </w:pPr>
            <w:r w:rsidRPr="00D92DBF">
              <w:rPr>
                <w:rFonts w:ascii="Arial" w:eastAsia="Times New Roman" w:hAnsi="Arial" w:cs="Arial"/>
                <w:b/>
                <w:bCs/>
                <w:lang w:val="en-US"/>
              </w:rPr>
              <w:lastRenderedPageBreak/>
              <w:t>Person Specification</w:t>
            </w:r>
          </w:p>
        </w:tc>
      </w:tr>
      <w:tr w:rsidR="00BC585E" w:rsidRPr="00D92DBF" w14:paraId="6BF67622" w14:textId="77777777" w:rsidTr="00E52D98">
        <w:trPr>
          <w:trHeight w:val="288"/>
        </w:trPr>
        <w:tc>
          <w:tcPr>
            <w:tcW w:w="1731" w:type="dxa"/>
          </w:tcPr>
          <w:p w14:paraId="42870055" w14:textId="77777777" w:rsidR="00BC585E" w:rsidRPr="00D92DBF" w:rsidRDefault="00BC585E" w:rsidP="00A82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lang w:val="en-US" w:eastAsia="en-GB"/>
              </w:rPr>
            </w:pPr>
          </w:p>
        </w:tc>
        <w:tc>
          <w:tcPr>
            <w:tcW w:w="5245" w:type="dxa"/>
          </w:tcPr>
          <w:p w14:paraId="50249FEF" w14:textId="77777777" w:rsidR="00BC585E" w:rsidRPr="00D92DBF" w:rsidRDefault="00BC585E" w:rsidP="00A82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lang w:val="en-US" w:eastAsia="en-GB"/>
              </w:rPr>
            </w:pPr>
            <w:r w:rsidRPr="00D92DBF">
              <w:rPr>
                <w:rFonts w:ascii="Arial" w:eastAsia="Calibri" w:hAnsi="Arial" w:cs="Arial"/>
                <w:b/>
                <w:lang w:val="en-US" w:eastAsia="en-GB"/>
              </w:rPr>
              <w:t>Essential</w:t>
            </w:r>
          </w:p>
        </w:tc>
        <w:tc>
          <w:tcPr>
            <w:tcW w:w="3515" w:type="dxa"/>
          </w:tcPr>
          <w:p w14:paraId="4CF19BE5" w14:textId="3123D167" w:rsidR="00BC585E" w:rsidRPr="00D92DBF" w:rsidRDefault="00BC585E" w:rsidP="00A82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lang w:val="en-US" w:eastAsia="en-GB"/>
              </w:rPr>
            </w:pPr>
            <w:r w:rsidRPr="00D92DBF">
              <w:rPr>
                <w:rFonts w:ascii="Arial" w:eastAsia="Calibri" w:hAnsi="Arial" w:cs="Arial"/>
                <w:b/>
                <w:lang w:val="en-US" w:eastAsia="en-GB"/>
              </w:rPr>
              <w:t>Desirable</w:t>
            </w:r>
          </w:p>
        </w:tc>
      </w:tr>
      <w:tr w:rsidR="00BC585E" w:rsidRPr="00D92DBF" w14:paraId="626E0DDF" w14:textId="77777777" w:rsidTr="00E52D98">
        <w:trPr>
          <w:trHeight w:val="1670"/>
        </w:trPr>
        <w:tc>
          <w:tcPr>
            <w:tcW w:w="1731" w:type="dxa"/>
          </w:tcPr>
          <w:p w14:paraId="691EDD4D" w14:textId="77777777" w:rsidR="00BC585E" w:rsidRPr="00D92DBF" w:rsidRDefault="00BC585E" w:rsidP="00A82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lang w:val="en-US" w:eastAsia="en-GB"/>
              </w:rPr>
            </w:pPr>
            <w:r w:rsidRPr="00D92DBF">
              <w:rPr>
                <w:rFonts w:ascii="Arial" w:eastAsia="Calibri" w:hAnsi="Arial" w:cs="Arial"/>
                <w:b/>
                <w:lang w:val="en-US" w:eastAsia="en-GB"/>
              </w:rPr>
              <w:t>Training &amp; qualifications</w:t>
            </w:r>
          </w:p>
        </w:tc>
        <w:tc>
          <w:tcPr>
            <w:tcW w:w="5245" w:type="dxa"/>
          </w:tcPr>
          <w:p w14:paraId="601CC2FD" w14:textId="5639EA7B" w:rsidR="00BC585E" w:rsidRPr="00D92DBF" w:rsidRDefault="00BC585E" w:rsidP="00A8209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contextualSpacing w:val="0"/>
              <w:rPr>
                <w:rFonts w:ascii="Arial" w:eastAsia="Calibri" w:hAnsi="Arial" w:cs="Arial"/>
                <w:iCs/>
                <w:lang w:val="en-US" w:eastAsia="en-GB"/>
              </w:rPr>
            </w:pPr>
            <w:r w:rsidRPr="00D92DBF">
              <w:rPr>
                <w:rFonts w:ascii="Arial" w:eastAsia="Calibri" w:hAnsi="Arial" w:cs="Arial"/>
                <w:iCs/>
                <w:lang w:val="en-US" w:eastAsia="en-GB"/>
              </w:rPr>
              <w:t>Commitment to professional development,</w:t>
            </w:r>
            <w:r>
              <w:rPr>
                <w:rFonts w:ascii="Arial" w:eastAsia="Calibri" w:hAnsi="Arial" w:cs="Arial"/>
                <w:iCs/>
                <w:lang w:val="en-US" w:eastAsia="en-GB"/>
              </w:rPr>
              <w:t xml:space="preserve"> </w:t>
            </w:r>
            <w:r w:rsidRPr="00D92DBF">
              <w:rPr>
                <w:rFonts w:ascii="Arial" w:eastAsia="Calibri" w:hAnsi="Arial" w:cs="Arial"/>
                <w:iCs/>
                <w:lang w:val="en-US" w:eastAsia="en-GB"/>
              </w:rPr>
              <w:t>willing to undertake training necessary for</w:t>
            </w:r>
            <w:r>
              <w:rPr>
                <w:rFonts w:ascii="Arial" w:eastAsia="Calibri" w:hAnsi="Arial" w:cs="Arial"/>
                <w:iCs/>
                <w:lang w:val="en-US" w:eastAsia="en-GB"/>
              </w:rPr>
              <w:t xml:space="preserve"> </w:t>
            </w:r>
            <w:r w:rsidRPr="00D92DBF">
              <w:rPr>
                <w:rFonts w:ascii="Arial" w:eastAsia="Calibri" w:hAnsi="Arial" w:cs="Arial"/>
                <w:iCs/>
                <w:lang w:val="en-US" w:eastAsia="en-GB"/>
              </w:rPr>
              <w:t>the role.</w:t>
            </w:r>
          </w:p>
        </w:tc>
        <w:tc>
          <w:tcPr>
            <w:tcW w:w="3515" w:type="dxa"/>
          </w:tcPr>
          <w:p w14:paraId="5FD212BC" w14:textId="77777777" w:rsidR="00BC585E" w:rsidRPr="00D92DBF" w:rsidRDefault="00BC585E" w:rsidP="00A820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lang w:val="en-US"/>
              </w:rPr>
            </w:pPr>
            <w:r w:rsidRPr="00D92DBF">
              <w:rPr>
                <w:rFonts w:ascii="Arial" w:eastAsia="Calibri" w:hAnsi="Arial" w:cs="Arial"/>
                <w:lang w:val="en-US"/>
              </w:rPr>
              <w:t>Membership of the Chartered Institute of Fundraising</w:t>
            </w:r>
          </w:p>
          <w:p w14:paraId="4D3E19BC" w14:textId="5D8014AB" w:rsidR="00BC585E" w:rsidRPr="00C625C3" w:rsidRDefault="00BC585E" w:rsidP="00A8209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lang w:val="en-US"/>
              </w:rPr>
            </w:pPr>
            <w:r w:rsidRPr="00D92DBF">
              <w:rPr>
                <w:rFonts w:ascii="Arial" w:eastAsia="Calibri" w:hAnsi="Arial" w:cs="Arial"/>
                <w:lang w:val="en-US"/>
              </w:rPr>
              <w:t xml:space="preserve">Diploma in Fundraising or Advanced Diploma in Fundraising </w:t>
            </w:r>
          </w:p>
        </w:tc>
      </w:tr>
      <w:tr w:rsidR="00BC585E" w:rsidRPr="00D92DBF" w14:paraId="4A38814D" w14:textId="77777777" w:rsidTr="00E52D98">
        <w:trPr>
          <w:trHeight w:val="810"/>
        </w:trPr>
        <w:tc>
          <w:tcPr>
            <w:tcW w:w="1731" w:type="dxa"/>
          </w:tcPr>
          <w:p w14:paraId="33171647" w14:textId="77777777" w:rsidR="00BC585E" w:rsidRPr="00D92DBF" w:rsidRDefault="00BC585E" w:rsidP="00A82090">
            <w:pPr>
              <w:widowControl w:val="0"/>
              <w:tabs>
                <w:tab w:val="left" w:pos="560"/>
                <w:tab w:val="left" w:pos="1120"/>
                <w:tab w:val="left" w:pos="1680"/>
                <w:tab w:val="left" w:pos="1985"/>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lang w:val="en-US" w:eastAsia="en-GB"/>
              </w:rPr>
            </w:pPr>
            <w:r w:rsidRPr="00D92DBF">
              <w:rPr>
                <w:rFonts w:ascii="Arial" w:eastAsia="Calibri" w:hAnsi="Arial" w:cs="Arial"/>
                <w:b/>
                <w:lang w:val="en-US" w:eastAsia="en-GB"/>
              </w:rPr>
              <w:t>Experience</w:t>
            </w:r>
          </w:p>
        </w:tc>
        <w:tc>
          <w:tcPr>
            <w:tcW w:w="5245" w:type="dxa"/>
          </w:tcPr>
          <w:p w14:paraId="17F66B73" w14:textId="46DD06FF" w:rsidR="00BC585E" w:rsidRDefault="00BC585E" w:rsidP="00A82090">
            <w:pPr>
              <w:pStyle w:val="ListParagraph"/>
              <w:numPr>
                <w:ilvl w:val="0"/>
                <w:numId w:val="18"/>
              </w:numPr>
              <w:autoSpaceDE w:val="0"/>
              <w:autoSpaceDN w:val="0"/>
              <w:adjustRightInd w:val="0"/>
              <w:spacing w:before="240" w:after="240" w:line="240" w:lineRule="auto"/>
              <w:contextualSpacing w:val="0"/>
              <w:rPr>
                <w:rFonts w:ascii="Arial" w:eastAsia="Calibri" w:hAnsi="Arial" w:cs="Arial"/>
              </w:rPr>
            </w:pPr>
            <w:r w:rsidRPr="00D92DBF">
              <w:rPr>
                <w:rFonts w:ascii="Arial" w:eastAsia="Calibri" w:hAnsi="Arial" w:cs="Arial"/>
              </w:rPr>
              <w:t>Successful track record of securing income</w:t>
            </w:r>
            <w:r>
              <w:rPr>
                <w:rFonts w:ascii="Arial" w:eastAsia="Calibri" w:hAnsi="Arial" w:cs="Arial"/>
              </w:rPr>
              <w:t xml:space="preserve"> </w:t>
            </w:r>
            <w:r w:rsidRPr="00BC585E">
              <w:rPr>
                <w:rFonts w:ascii="Arial" w:eastAsia="Calibri" w:hAnsi="Arial" w:cs="Arial"/>
              </w:rPr>
              <w:t>from charitable trusts</w:t>
            </w:r>
            <w:r w:rsidR="00BC146A">
              <w:rPr>
                <w:rFonts w:ascii="Arial" w:eastAsia="Calibri" w:hAnsi="Arial" w:cs="Arial"/>
              </w:rPr>
              <w:t xml:space="preserve">, </w:t>
            </w:r>
            <w:r w:rsidRPr="00BC585E">
              <w:rPr>
                <w:rFonts w:ascii="Arial" w:eastAsia="Calibri" w:hAnsi="Arial" w:cs="Arial"/>
              </w:rPr>
              <w:t>foundations</w:t>
            </w:r>
            <w:r w:rsidR="00BC146A">
              <w:rPr>
                <w:rFonts w:ascii="Arial" w:eastAsia="Calibri" w:hAnsi="Arial" w:cs="Arial"/>
              </w:rPr>
              <w:t>, government, and lottery grants</w:t>
            </w:r>
            <w:r w:rsidRPr="00BC585E">
              <w:rPr>
                <w:rFonts w:ascii="Arial" w:eastAsia="Calibri" w:hAnsi="Arial" w:cs="Arial"/>
              </w:rPr>
              <w:t>.</w:t>
            </w:r>
          </w:p>
          <w:p w14:paraId="22938DFD" w14:textId="77777777" w:rsidR="00BC585E" w:rsidRDefault="00BC585E" w:rsidP="00A82090">
            <w:pPr>
              <w:pStyle w:val="ListParagraph"/>
              <w:numPr>
                <w:ilvl w:val="0"/>
                <w:numId w:val="18"/>
              </w:numPr>
              <w:autoSpaceDE w:val="0"/>
              <w:autoSpaceDN w:val="0"/>
              <w:adjustRightInd w:val="0"/>
              <w:spacing w:before="240" w:after="240" w:line="240" w:lineRule="auto"/>
              <w:contextualSpacing w:val="0"/>
              <w:rPr>
                <w:rFonts w:ascii="Arial" w:eastAsia="Calibri" w:hAnsi="Arial" w:cs="Arial"/>
              </w:rPr>
            </w:pPr>
            <w:r w:rsidRPr="00BC585E">
              <w:rPr>
                <w:rFonts w:ascii="Arial" w:eastAsia="Calibri" w:hAnsi="Arial" w:cs="Arial"/>
              </w:rPr>
              <w:t>Evidence of securing and managing five and</w:t>
            </w:r>
            <w:r>
              <w:rPr>
                <w:rFonts w:ascii="Arial" w:eastAsia="Calibri" w:hAnsi="Arial" w:cs="Arial"/>
              </w:rPr>
              <w:t xml:space="preserve"> </w:t>
            </w:r>
            <w:r w:rsidRPr="00BC585E">
              <w:rPr>
                <w:rFonts w:ascii="Arial" w:eastAsia="Calibri" w:hAnsi="Arial" w:cs="Arial"/>
              </w:rPr>
              <w:t>six figure grants.</w:t>
            </w:r>
          </w:p>
          <w:p w14:paraId="0A6BDD80" w14:textId="77777777" w:rsidR="00BC585E" w:rsidRDefault="00BC585E" w:rsidP="00A82090">
            <w:pPr>
              <w:pStyle w:val="ListParagraph"/>
              <w:numPr>
                <w:ilvl w:val="0"/>
                <w:numId w:val="18"/>
              </w:numPr>
              <w:autoSpaceDE w:val="0"/>
              <w:autoSpaceDN w:val="0"/>
              <w:adjustRightInd w:val="0"/>
              <w:spacing w:before="240" w:after="240" w:line="240" w:lineRule="auto"/>
              <w:contextualSpacing w:val="0"/>
              <w:rPr>
                <w:rFonts w:ascii="Arial" w:eastAsia="Calibri" w:hAnsi="Arial" w:cs="Arial"/>
              </w:rPr>
            </w:pPr>
            <w:r w:rsidRPr="00BC585E">
              <w:rPr>
                <w:rFonts w:ascii="Arial" w:eastAsia="Calibri" w:hAnsi="Arial" w:cs="Arial"/>
              </w:rPr>
              <w:t>Experience of managing external</w:t>
            </w:r>
            <w:r>
              <w:rPr>
                <w:rFonts w:ascii="Arial" w:eastAsia="Calibri" w:hAnsi="Arial" w:cs="Arial"/>
              </w:rPr>
              <w:t xml:space="preserve"> </w:t>
            </w:r>
            <w:r w:rsidRPr="00BC585E">
              <w:rPr>
                <w:rFonts w:ascii="Arial" w:eastAsia="Calibri" w:hAnsi="Arial" w:cs="Arial"/>
              </w:rPr>
              <w:t>relationships.</w:t>
            </w:r>
          </w:p>
          <w:p w14:paraId="15380A3E" w14:textId="3BC7EBE0" w:rsidR="00BC585E" w:rsidRDefault="00BC585E" w:rsidP="00A82090">
            <w:pPr>
              <w:pStyle w:val="ListParagraph"/>
              <w:numPr>
                <w:ilvl w:val="0"/>
                <w:numId w:val="18"/>
              </w:numPr>
              <w:autoSpaceDE w:val="0"/>
              <w:autoSpaceDN w:val="0"/>
              <w:adjustRightInd w:val="0"/>
              <w:spacing w:before="240" w:after="240" w:line="240" w:lineRule="auto"/>
              <w:contextualSpacing w:val="0"/>
              <w:rPr>
                <w:rFonts w:ascii="Arial" w:eastAsia="Calibri" w:hAnsi="Arial" w:cs="Arial"/>
              </w:rPr>
            </w:pPr>
            <w:r w:rsidRPr="00BC585E">
              <w:rPr>
                <w:rFonts w:ascii="Arial" w:eastAsia="Calibri" w:hAnsi="Arial" w:cs="Arial"/>
              </w:rPr>
              <w:t>Proven track record of working towards and</w:t>
            </w:r>
            <w:r>
              <w:rPr>
                <w:rFonts w:ascii="Arial" w:eastAsia="Calibri" w:hAnsi="Arial" w:cs="Arial"/>
              </w:rPr>
              <w:t xml:space="preserve"> </w:t>
            </w:r>
            <w:r w:rsidRPr="00BC585E">
              <w:rPr>
                <w:rFonts w:ascii="Arial" w:eastAsia="Calibri" w:hAnsi="Arial" w:cs="Arial"/>
              </w:rPr>
              <w:t>achieving income targets.</w:t>
            </w:r>
          </w:p>
          <w:p w14:paraId="71CEA2F5" w14:textId="6500BE2D" w:rsidR="00BC585E" w:rsidRPr="00C625C3" w:rsidRDefault="00256E75" w:rsidP="00C625C3">
            <w:pPr>
              <w:pStyle w:val="ListParagraph"/>
              <w:numPr>
                <w:ilvl w:val="0"/>
                <w:numId w:val="18"/>
              </w:numPr>
              <w:autoSpaceDE w:val="0"/>
              <w:autoSpaceDN w:val="0"/>
              <w:adjustRightInd w:val="0"/>
              <w:spacing w:before="240" w:after="240" w:line="240" w:lineRule="auto"/>
              <w:contextualSpacing w:val="0"/>
              <w:rPr>
                <w:rFonts w:ascii="Arial" w:eastAsia="Calibri" w:hAnsi="Arial" w:cs="Arial"/>
              </w:rPr>
            </w:pPr>
            <w:r>
              <w:rPr>
                <w:rFonts w:ascii="Arial" w:eastAsia="Calibri" w:hAnsi="Arial" w:cs="Arial"/>
              </w:rPr>
              <w:t xml:space="preserve">Experience of managing or using a CRM system for fundraising </w:t>
            </w:r>
          </w:p>
        </w:tc>
        <w:tc>
          <w:tcPr>
            <w:tcW w:w="3515" w:type="dxa"/>
          </w:tcPr>
          <w:p w14:paraId="1A2FA519" w14:textId="77777777" w:rsidR="00BC585E" w:rsidRDefault="00BC585E" w:rsidP="00A82090">
            <w:pPr>
              <w:numPr>
                <w:ilvl w:val="0"/>
                <w:numId w:val="1"/>
              </w:numPr>
              <w:autoSpaceDE w:val="0"/>
              <w:autoSpaceDN w:val="0"/>
              <w:adjustRightInd w:val="0"/>
              <w:spacing w:before="240" w:after="240" w:line="240" w:lineRule="auto"/>
              <w:ind w:left="360"/>
              <w:rPr>
                <w:rFonts w:ascii="Arial" w:eastAsia="Calibri" w:hAnsi="Arial" w:cs="Arial"/>
              </w:rPr>
            </w:pPr>
            <w:r w:rsidRPr="00D92DBF">
              <w:rPr>
                <w:rFonts w:ascii="Arial" w:eastAsia="Calibri" w:hAnsi="Arial" w:cs="Arial"/>
              </w:rPr>
              <w:t xml:space="preserve">Good knowledge of the sexual violence and voluntary sector </w:t>
            </w:r>
          </w:p>
          <w:p w14:paraId="30DD6668" w14:textId="77777777" w:rsidR="00BC585E" w:rsidRDefault="00BC585E" w:rsidP="00A82090">
            <w:pPr>
              <w:numPr>
                <w:ilvl w:val="0"/>
                <w:numId w:val="1"/>
              </w:numPr>
              <w:autoSpaceDE w:val="0"/>
              <w:autoSpaceDN w:val="0"/>
              <w:adjustRightInd w:val="0"/>
              <w:spacing w:before="240" w:after="240" w:line="240" w:lineRule="auto"/>
              <w:ind w:left="360"/>
              <w:rPr>
                <w:rFonts w:ascii="Arial" w:eastAsia="Calibri" w:hAnsi="Arial" w:cs="Arial"/>
              </w:rPr>
            </w:pPr>
            <w:r w:rsidRPr="00BC585E">
              <w:rPr>
                <w:rFonts w:ascii="Arial" w:eastAsia="Calibri" w:hAnsi="Arial" w:cs="Arial"/>
                <w:lang w:val="en-US" w:eastAsia="en-GB"/>
              </w:rPr>
              <w:t>Experience of developing</w:t>
            </w:r>
            <w:r>
              <w:rPr>
                <w:rFonts w:ascii="Arial" w:eastAsia="Calibri" w:hAnsi="Arial" w:cs="Arial"/>
              </w:rPr>
              <w:t xml:space="preserve"> </w:t>
            </w:r>
            <w:r w:rsidRPr="00BC585E">
              <w:rPr>
                <w:rFonts w:ascii="Arial" w:eastAsia="Calibri" w:hAnsi="Arial" w:cs="Arial"/>
                <w:lang w:val="en-US" w:eastAsia="en-GB"/>
              </w:rPr>
              <w:t>strategies for trust fundraising</w:t>
            </w:r>
          </w:p>
          <w:p w14:paraId="2650163C" w14:textId="77777777" w:rsidR="00256E75" w:rsidRDefault="00BC585E" w:rsidP="00A82090">
            <w:pPr>
              <w:numPr>
                <w:ilvl w:val="0"/>
                <w:numId w:val="1"/>
              </w:numPr>
              <w:autoSpaceDE w:val="0"/>
              <w:autoSpaceDN w:val="0"/>
              <w:adjustRightInd w:val="0"/>
              <w:spacing w:before="240" w:after="240" w:line="240" w:lineRule="auto"/>
              <w:ind w:left="360"/>
              <w:rPr>
                <w:rFonts w:ascii="Arial" w:eastAsia="Calibri" w:hAnsi="Arial" w:cs="Arial"/>
              </w:rPr>
            </w:pPr>
            <w:r w:rsidRPr="00BC585E">
              <w:rPr>
                <w:rFonts w:ascii="Arial" w:eastAsia="Calibri" w:hAnsi="Arial" w:cs="Arial"/>
                <w:lang w:val="en-US" w:eastAsia="en-GB"/>
              </w:rPr>
              <w:t>Experience of line management</w:t>
            </w:r>
          </w:p>
          <w:p w14:paraId="03FD5E0A" w14:textId="7953FE4F" w:rsidR="00256E75" w:rsidRPr="00256E75" w:rsidRDefault="00256E75" w:rsidP="00A82090">
            <w:pPr>
              <w:numPr>
                <w:ilvl w:val="0"/>
                <w:numId w:val="1"/>
              </w:numPr>
              <w:autoSpaceDE w:val="0"/>
              <w:autoSpaceDN w:val="0"/>
              <w:adjustRightInd w:val="0"/>
              <w:spacing w:before="240" w:after="240" w:line="240" w:lineRule="auto"/>
              <w:ind w:left="360"/>
              <w:rPr>
                <w:rFonts w:ascii="Arial" w:eastAsia="Calibri" w:hAnsi="Arial" w:cs="Arial"/>
              </w:rPr>
            </w:pPr>
            <w:r w:rsidRPr="00256E75">
              <w:rPr>
                <w:rFonts w:ascii="Arial" w:eastAsia="Calibri" w:hAnsi="Arial" w:cs="Arial"/>
              </w:rPr>
              <w:t>Working knowledge of Donorfy</w:t>
            </w:r>
          </w:p>
          <w:p w14:paraId="21FB8C0D" w14:textId="0ABF7FA4" w:rsidR="00BC585E" w:rsidRPr="00D92DBF" w:rsidRDefault="00BC585E" w:rsidP="00A82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lang w:val="en-US" w:eastAsia="en-GB"/>
              </w:rPr>
            </w:pPr>
          </w:p>
        </w:tc>
      </w:tr>
      <w:tr w:rsidR="00BC585E" w:rsidRPr="00D92DBF" w14:paraId="75B2F723" w14:textId="77777777" w:rsidTr="00E52D98">
        <w:trPr>
          <w:trHeight w:val="1125"/>
        </w:trPr>
        <w:tc>
          <w:tcPr>
            <w:tcW w:w="1731" w:type="dxa"/>
          </w:tcPr>
          <w:p w14:paraId="74C531C0" w14:textId="77777777" w:rsidR="00BC585E" w:rsidRPr="00D92DBF" w:rsidRDefault="00BC585E" w:rsidP="00A82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lang w:val="en-US" w:eastAsia="en-GB"/>
              </w:rPr>
            </w:pPr>
            <w:r w:rsidRPr="00D92DBF">
              <w:rPr>
                <w:rFonts w:ascii="Arial" w:eastAsia="Calibri" w:hAnsi="Arial" w:cs="Arial"/>
                <w:b/>
                <w:lang w:val="en-US" w:eastAsia="en-GB"/>
              </w:rPr>
              <w:t>Knowledge &amp; Skills</w:t>
            </w:r>
          </w:p>
        </w:tc>
        <w:tc>
          <w:tcPr>
            <w:tcW w:w="5245" w:type="dxa"/>
          </w:tcPr>
          <w:p w14:paraId="48682BD7" w14:textId="59ABB32B" w:rsidR="00C35AA3" w:rsidRPr="00C35AA3" w:rsidRDefault="00C35AA3" w:rsidP="00A82090">
            <w:pPr>
              <w:pStyle w:val="ListParagraph"/>
              <w:numPr>
                <w:ilvl w:val="0"/>
                <w:numId w:val="19"/>
              </w:numPr>
              <w:autoSpaceDE w:val="0"/>
              <w:autoSpaceDN w:val="0"/>
              <w:adjustRightInd w:val="0"/>
              <w:spacing w:before="240" w:after="240" w:line="240" w:lineRule="auto"/>
              <w:contextualSpacing w:val="0"/>
              <w:rPr>
                <w:rFonts w:ascii="Arial" w:hAnsi="Arial" w:cs="Arial"/>
                <w:color w:val="000000"/>
              </w:rPr>
            </w:pPr>
            <w:r w:rsidRPr="00BC585E">
              <w:rPr>
                <w:rFonts w:ascii="Arial" w:hAnsi="Arial" w:cs="Arial"/>
                <w:color w:val="000000"/>
              </w:rPr>
              <w:t xml:space="preserve">Outstanding written </w:t>
            </w:r>
            <w:r>
              <w:rPr>
                <w:rFonts w:ascii="Arial" w:hAnsi="Arial" w:cs="Arial"/>
                <w:color w:val="000000"/>
              </w:rPr>
              <w:t xml:space="preserve">and oral presentation </w:t>
            </w:r>
            <w:r w:rsidRPr="00BC585E">
              <w:rPr>
                <w:rFonts w:ascii="Arial" w:hAnsi="Arial" w:cs="Arial"/>
                <w:color w:val="000000"/>
              </w:rPr>
              <w:t>skills with the ability to</w:t>
            </w:r>
            <w:r>
              <w:rPr>
                <w:rFonts w:ascii="Arial" w:hAnsi="Arial" w:cs="Arial"/>
                <w:color w:val="000000"/>
              </w:rPr>
              <w:t xml:space="preserve"> </w:t>
            </w:r>
            <w:r w:rsidRPr="00C35AA3">
              <w:rPr>
                <w:rFonts w:ascii="Arial" w:hAnsi="Arial" w:cs="Arial"/>
                <w:color w:val="000000"/>
              </w:rPr>
              <w:t>produce clear, inspiring, persuasive reports</w:t>
            </w:r>
            <w:r>
              <w:rPr>
                <w:rFonts w:ascii="Arial" w:hAnsi="Arial" w:cs="Arial"/>
                <w:color w:val="000000"/>
              </w:rPr>
              <w:t xml:space="preserve">, presentations, </w:t>
            </w:r>
            <w:r w:rsidRPr="00C35AA3">
              <w:rPr>
                <w:rFonts w:ascii="Arial" w:hAnsi="Arial" w:cs="Arial"/>
                <w:color w:val="000000"/>
              </w:rPr>
              <w:t>and bids</w:t>
            </w:r>
          </w:p>
          <w:p w14:paraId="40B652AA" w14:textId="511C2D93" w:rsidR="00BC585E" w:rsidRPr="00BC585E" w:rsidRDefault="00BC585E" w:rsidP="00A82090">
            <w:pPr>
              <w:pStyle w:val="ListParagraph"/>
              <w:numPr>
                <w:ilvl w:val="0"/>
                <w:numId w:val="19"/>
              </w:numPr>
              <w:autoSpaceDE w:val="0"/>
              <w:autoSpaceDN w:val="0"/>
              <w:adjustRightInd w:val="0"/>
              <w:spacing w:before="240" w:after="240" w:line="240" w:lineRule="auto"/>
              <w:contextualSpacing w:val="0"/>
              <w:rPr>
                <w:rFonts w:ascii="Arial" w:hAnsi="Arial" w:cs="Arial"/>
              </w:rPr>
            </w:pPr>
            <w:r w:rsidRPr="00BC585E">
              <w:rPr>
                <w:rFonts w:ascii="Arial" w:hAnsi="Arial" w:cs="Arial"/>
              </w:rPr>
              <w:t>Relationship building skills, able to build</w:t>
            </w:r>
          </w:p>
          <w:p w14:paraId="09D99211" w14:textId="77777777" w:rsidR="00256E75" w:rsidRDefault="00BC585E" w:rsidP="00A82090">
            <w:pPr>
              <w:pStyle w:val="ListParagraph"/>
              <w:autoSpaceDE w:val="0"/>
              <w:autoSpaceDN w:val="0"/>
              <w:adjustRightInd w:val="0"/>
              <w:spacing w:before="240" w:after="240" w:line="240" w:lineRule="auto"/>
              <w:ind w:left="360"/>
              <w:contextualSpacing w:val="0"/>
              <w:rPr>
                <w:rFonts w:ascii="Arial" w:hAnsi="Arial" w:cs="Arial"/>
              </w:rPr>
            </w:pPr>
            <w:r w:rsidRPr="00BC585E">
              <w:rPr>
                <w:rFonts w:ascii="Arial" w:hAnsi="Arial" w:cs="Arial"/>
              </w:rPr>
              <w:t>effective partnership with funders and acros</w:t>
            </w:r>
            <w:r w:rsidR="00C35AA3">
              <w:rPr>
                <w:rFonts w:ascii="Arial" w:hAnsi="Arial" w:cs="Arial"/>
              </w:rPr>
              <w:t>s SARSAS</w:t>
            </w:r>
          </w:p>
          <w:p w14:paraId="66A658A1" w14:textId="2301745B" w:rsidR="00C35AA3" w:rsidRPr="00256E75" w:rsidRDefault="00BC585E" w:rsidP="00A82090">
            <w:pPr>
              <w:pStyle w:val="ListParagraph"/>
              <w:numPr>
                <w:ilvl w:val="0"/>
                <w:numId w:val="19"/>
              </w:numPr>
              <w:autoSpaceDE w:val="0"/>
              <w:autoSpaceDN w:val="0"/>
              <w:adjustRightInd w:val="0"/>
              <w:spacing w:before="240" w:after="240" w:line="240" w:lineRule="auto"/>
              <w:contextualSpacing w:val="0"/>
              <w:rPr>
                <w:rFonts w:ascii="Arial" w:hAnsi="Arial" w:cs="Arial"/>
              </w:rPr>
            </w:pPr>
            <w:r w:rsidRPr="00256E75">
              <w:rPr>
                <w:rFonts w:ascii="Arial" w:hAnsi="Arial" w:cs="Arial"/>
                <w:color w:val="000000"/>
              </w:rPr>
              <w:t>Able to research, assimilate and present</w:t>
            </w:r>
            <w:r w:rsidR="00C35AA3" w:rsidRPr="00256E75">
              <w:rPr>
                <w:rFonts w:ascii="Arial" w:hAnsi="Arial" w:cs="Arial"/>
                <w:color w:val="000000"/>
              </w:rPr>
              <w:t xml:space="preserve"> </w:t>
            </w:r>
            <w:r w:rsidRPr="00256E75">
              <w:rPr>
                <w:rFonts w:ascii="Arial" w:hAnsi="Arial" w:cs="Arial"/>
                <w:color w:val="000000"/>
              </w:rPr>
              <w:t>information appropriate to different</w:t>
            </w:r>
            <w:r w:rsidR="00C35AA3" w:rsidRPr="00256E75">
              <w:rPr>
                <w:rFonts w:ascii="Arial" w:hAnsi="Arial" w:cs="Arial"/>
                <w:color w:val="000000"/>
              </w:rPr>
              <w:t xml:space="preserve"> </w:t>
            </w:r>
            <w:r w:rsidRPr="00256E75">
              <w:rPr>
                <w:rFonts w:ascii="Arial" w:hAnsi="Arial" w:cs="Arial"/>
                <w:color w:val="000000"/>
              </w:rPr>
              <w:t>audiences</w:t>
            </w:r>
          </w:p>
          <w:p w14:paraId="2928B161" w14:textId="46E8A8F3" w:rsidR="00BC585E" w:rsidRPr="00C35AA3" w:rsidRDefault="00BC585E" w:rsidP="00A82090">
            <w:pPr>
              <w:pStyle w:val="ListParagraph"/>
              <w:autoSpaceDE w:val="0"/>
              <w:autoSpaceDN w:val="0"/>
              <w:adjustRightInd w:val="0"/>
              <w:spacing w:before="240" w:after="240" w:line="240" w:lineRule="auto"/>
              <w:ind w:left="360"/>
              <w:contextualSpacing w:val="0"/>
              <w:rPr>
                <w:rFonts w:ascii="Arial" w:hAnsi="Arial" w:cs="Arial"/>
              </w:rPr>
            </w:pPr>
            <w:r w:rsidRPr="00C35AA3">
              <w:rPr>
                <w:rFonts w:ascii="Arial" w:hAnsi="Arial" w:cs="Arial"/>
                <w:color w:val="000000"/>
              </w:rPr>
              <w:t>Outstanding attention to detail with a</w:t>
            </w:r>
          </w:p>
          <w:p w14:paraId="541851D9" w14:textId="19298D9D" w:rsidR="00BC585E" w:rsidRPr="00BC585E" w:rsidRDefault="00BC585E" w:rsidP="00A82090">
            <w:pPr>
              <w:pStyle w:val="ListParagraph"/>
              <w:autoSpaceDE w:val="0"/>
              <w:autoSpaceDN w:val="0"/>
              <w:adjustRightInd w:val="0"/>
              <w:spacing w:before="240" w:after="240" w:line="240" w:lineRule="auto"/>
              <w:ind w:left="360"/>
              <w:contextualSpacing w:val="0"/>
              <w:rPr>
                <w:rFonts w:ascii="Arial" w:hAnsi="Arial" w:cs="Arial"/>
              </w:rPr>
            </w:pPr>
            <w:r w:rsidRPr="00BC585E">
              <w:rPr>
                <w:rFonts w:ascii="Arial" w:hAnsi="Arial" w:cs="Arial"/>
                <w:color w:val="000000"/>
              </w:rPr>
              <w:t>consistent commitment to high quality</w:t>
            </w:r>
          </w:p>
          <w:p w14:paraId="0DB733E8" w14:textId="33830CD9" w:rsidR="00BC585E" w:rsidRPr="00C35AA3" w:rsidRDefault="00BC585E" w:rsidP="00A82090">
            <w:pPr>
              <w:pStyle w:val="ListParagraph"/>
              <w:numPr>
                <w:ilvl w:val="0"/>
                <w:numId w:val="19"/>
              </w:numPr>
              <w:autoSpaceDE w:val="0"/>
              <w:autoSpaceDN w:val="0"/>
              <w:adjustRightInd w:val="0"/>
              <w:spacing w:before="240" w:after="240" w:line="240" w:lineRule="auto"/>
              <w:contextualSpacing w:val="0"/>
              <w:rPr>
                <w:rFonts w:ascii="Arial" w:hAnsi="Arial" w:cs="Arial"/>
              </w:rPr>
            </w:pPr>
            <w:r w:rsidRPr="00BC585E">
              <w:rPr>
                <w:rFonts w:ascii="Arial" w:hAnsi="Arial" w:cs="Arial"/>
              </w:rPr>
              <w:t>Knowledge of the charitable trust and</w:t>
            </w:r>
            <w:r w:rsidR="00C35AA3">
              <w:rPr>
                <w:rFonts w:ascii="Arial" w:hAnsi="Arial" w:cs="Arial"/>
              </w:rPr>
              <w:t xml:space="preserve"> </w:t>
            </w:r>
            <w:r w:rsidRPr="00C35AA3">
              <w:rPr>
                <w:rFonts w:ascii="Arial" w:hAnsi="Arial" w:cs="Arial"/>
              </w:rPr>
              <w:t>foundation fundraising environment.</w:t>
            </w:r>
          </w:p>
          <w:p w14:paraId="0EB77D3C" w14:textId="004B8023" w:rsidR="00BC585E" w:rsidRPr="00C35AA3" w:rsidRDefault="00BC585E" w:rsidP="00A82090">
            <w:pPr>
              <w:pStyle w:val="ListParagraph"/>
              <w:numPr>
                <w:ilvl w:val="0"/>
                <w:numId w:val="19"/>
              </w:numPr>
              <w:autoSpaceDE w:val="0"/>
              <w:autoSpaceDN w:val="0"/>
              <w:adjustRightInd w:val="0"/>
              <w:spacing w:before="240" w:after="240" w:line="240" w:lineRule="auto"/>
              <w:contextualSpacing w:val="0"/>
              <w:rPr>
                <w:rFonts w:ascii="Arial" w:hAnsi="Arial" w:cs="Arial"/>
              </w:rPr>
            </w:pPr>
            <w:r w:rsidRPr="00BC585E">
              <w:rPr>
                <w:rFonts w:ascii="Arial" w:hAnsi="Arial" w:cs="Arial"/>
              </w:rPr>
              <w:t>Strategic and analytical thinker, able to draw</w:t>
            </w:r>
            <w:r w:rsidR="00C35AA3">
              <w:rPr>
                <w:rFonts w:ascii="Arial" w:hAnsi="Arial" w:cs="Arial"/>
              </w:rPr>
              <w:t xml:space="preserve"> </w:t>
            </w:r>
            <w:r w:rsidRPr="00C35AA3">
              <w:rPr>
                <w:rFonts w:ascii="Arial" w:hAnsi="Arial" w:cs="Arial"/>
              </w:rPr>
              <w:t>upon themes, priorities and salient points</w:t>
            </w:r>
            <w:r w:rsidR="00C35AA3">
              <w:rPr>
                <w:rFonts w:ascii="Arial" w:hAnsi="Arial" w:cs="Arial"/>
              </w:rPr>
              <w:t xml:space="preserve"> </w:t>
            </w:r>
            <w:r w:rsidRPr="00C35AA3">
              <w:rPr>
                <w:rFonts w:ascii="Arial" w:hAnsi="Arial" w:cs="Arial"/>
              </w:rPr>
              <w:t>from complex information and data.</w:t>
            </w:r>
          </w:p>
          <w:p w14:paraId="716BFD9F" w14:textId="7E1BB245" w:rsidR="00BC585E" w:rsidRPr="00BC585E" w:rsidRDefault="00BC585E" w:rsidP="00A82090">
            <w:pPr>
              <w:pStyle w:val="ListParagraph"/>
              <w:numPr>
                <w:ilvl w:val="0"/>
                <w:numId w:val="19"/>
              </w:numPr>
              <w:autoSpaceDE w:val="0"/>
              <w:autoSpaceDN w:val="0"/>
              <w:adjustRightInd w:val="0"/>
              <w:spacing w:before="240" w:after="240" w:line="240" w:lineRule="auto"/>
              <w:contextualSpacing w:val="0"/>
              <w:rPr>
                <w:rFonts w:ascii="Arial" w:hAnsi="Arial" w:cs="Arial"/>
              </w:rPr>
            </w:pPr>
            <w:r w:rsidRPr="00BC585E">
              <w:rPr>
                <w:rFonts w:ascii="Arial" w:hAnsi="Arial" w:cs="Arial"/>
              </w:rPr>
              <w:t>Knowledge of monitoring and evaluating</w:t>
            </w:r>
          </w:p>
          <w:p w14:paraId="56EDBA44" w14:textId="77777777" w:rsidR="00BC585E" w:rsidRPr="00BC585E" w:rsidRDefault="00BC585E" w:rsidP="00A82090">
            <w:pPr>
              <w:pStyle w:val="ListParagraph"/>
              <w:autoSpaceDE w:val="0"/>
              <w:autoSpaceDN w:val="0"/>
              <w:adjustRightInd w:val="0"/>
              <w:spacing w:before="240" w:after="240" w:line="240" w:lineRule="auto"/>
              <w:ind w:left="360"/>
              <w:contextualSpacing w:val="0"/>
              <w:rPr>
                <w:rFonts w:ascii="Arial" w:hAnsi="Arial" w:cs="Arial"/>
              </w:rPr>
            </w:pPr>
            <w:r w:rsidRPr="00BC585E">
              <w:rPr>
                <w:rFonts w:ascii="Arial" w:hAnsi="Arial" w:cs="Arial"/>
              </w:rPr>
              <w:lastRenderedPageBreak/>
              <w:t>projects for donors.</w:t>
            </w:r>
          </w:p>
          <w:p w14:paraId="790FA621" w14:textId="2BC47B56" w:rsidR="00BC585E" w:rsidRPr="00BC585E" w:rsidRDefault="00BC585E" w:rsidP="00A82090">
            <w:pPr>
              <w:pStyle w:val="ListParagraph"/>
              <w:numPr>
                <w:ilvl w:val="0"/>
                <w:numId w:val="19"/>
              </w:numPr>
              <w:autoSpaceDE w:val="0"/>
              <w:autoSpaceDN w:val="0"/>
              <w:adjustRightInd w:val="0"/>
              <w:spacing w:before="240" w:after="240" w:line="240" w:lineRule="auto"/>
              <w:contextualSpacing w:val="0"/>
              <w:rPr>
                <w:rFonts w:ascii="Arial" w:hAnsi="Arial" w:cs="Arial"/>
              </w:rPr>
            </w:pPr>
            <w:r w:rsidRPr="00BC585E">
              <w:rPr>
                <w:rFonts w:ascii="Arial" w:hAnsi="Arial" w:cs="Arial"/>
              </w:rPr>
              <w:t>Financial and budgeting skills, able to</w:t>
            </w:r>
          </w:p>
          <w:p w14:paraId="56F5A3BA" w14:textId="77777777" w:rsidR="00656C62" w:rsidRDefault="00BC585E" w:rsidP="00A82090">
            <w:pPr>
              <w:pStyle w:val="ListParagraph"/>
              <w:autoSpaceDE w:val="0"/>
              <w:autoSpaceDN w:val="0"/>
              <w:adjustRightInd w:val="0"/>
              <w:spacing w:before="240" w:after="240" w:line="240" w:lineRule="auto"/>
              <w:ind w:left="360"/>
              <w:contextualSpacing w:val="0"/>
              <w:rPr>
                <w:rFonts w:ascii="Arial" w:hAnsi="Arial" w:cs="Arial"/>
              </w:rPr>
            </w:pPr>
            <w:r w:rsidRPr="00BC585E">
              <w:rPr>
                <w:rFonts w:ascii="Arial" w:hAnsi="Arial" w:cs="Arial"/>
              </w:rPr>
              <w:t>prepare and present financial information</w:t>
            </w:r>
          </w:p>
          <w:p w14:paraId="5E362BD4" w14:textId="4711453E" w:rsidR="00BC585E" w:rsidRPr="00C625C3" w:rsidRDefault="00656C62" w:rsidP="00C625C3">
            <w:pPr>
              <w:pStyle w:val="ListParagraph"/>
              <w:numPr>
                <w:ilvl w:val="0"/>
                <w:numId w:val="21"/>
              </w:numPr>
              <w:autoSpaceDE w:val="0"/>
              <w:autoSpaceDN w:val="0"/>
              <w:adjustRightInd w:val="0"/>
              <w:spacing w:before="240" w:after="240" w:line="240" w:lineRule="auto"/>
              <w:contextualSpacing w:val="0"/>
              <w:rPr>
                <w:rFonts w:ascii="Arial" w:hAnsi="Arial" w:cs="Arial"/>
              </w:rPr>
            </w:pPr>
            <w:r>
              <w:rPr>
                <w:rFonts w:ascii="Arial" w:hAnsi="Arial" w:cs="Arial"/>
              </w:rPr>
              <w:t>U</w:t>
            </w:r>
            <w:r w:rsidRPr="00656C62">
              <w:rPr>
                <w:rFonts w:ascii="Arial" w:hAnsi="Arial" w:cs="Arial"/>
              </w:rPr>
              <w:t xml:space="preserve">nderstanding of GDPR and best practice in relation to fundraising </w:t>
            </w:r>
            <w:r w:rsidR="00BC585E" w:rsidRPr="00656C62">
              <w:rPr>
                <w:rFonts w:ascii="Arial" w:hAnsi="Arial" w:cs="Arial"/>
              </w:rPr>
              <w:t xml:space="preserve"> </w:t>
            </w:r>
          </w:p>
        </w:tc>
        <w:tc>
          <w:tcPr>
            <w:tcW w:w="3515" w:type="dxa"/>
          </w:tcPr>
          <w:p w14:paraId="1C5E6BEE" w14:textId="5C9BA87E" w:rsidR="00BC585E" w:rsidRPr="00C35AA3" w:rsidRDefault="00C35AA3" w:rsidP="00A82090">
            <w:pPr>
              <w:numPr>
                <w:ilvl w:val="0"/>
                <w:numId w:val="7"/>
              </w:numPr>
              <w:autoSpaceDE w:val="0"/>
              <w:autoSpaceDN w:val="0"/>
              <w:adjustRightInd w:val="0"/>
              <w:spacing w:before="240" w:after="240" w:line="240" w:lineRule="auto"/>
              <w:rPr>
                <w:rFonts w:ascii="Arial" w:eastAsia="Calibri" w:hAnsi="Arial" w:cs="Arial"/>
              </w:rPr>
            </w:pPr>
            <w:r>
              <w:rPr>
                <w:rFonts w:ascii="Arial" w:eastAsia="Calibri" w:hAnsi="Arial" w:cs="Arial"/>
              </w:rPr>
              <w:lastRenderedPageBreak/>
              <w:t>U</w:t>
            </w:r>
            <w:r w:rsidR="00BC585E" w:rsidRPr="00D92DBF">
              <w:rPr>
                <w:rFonts w:ascii="Arial" w:eastAsia="Calibri" w:hAnsi="Arial" w:cs="Arial"/>
              </w:rPr>
              <w:t xml:space="preserve">nderstanding of </w:t>
            </w:r>
            <w:r>
              <w:rPr>
                <w:rFonts w:ascii="Arial" w:eastAsia="Calibri" w:hAnsi="Arial" w:cs="Arial"/>
              </w:rPr>
              <w:t xml:space="preserve">the work of SARSAS and the </w:t>
            </w:r>
            <w:r w:rsidR="00BC585E" w:rsidRPr="00C35AA3">
              <w:rPr>
                <w:rFonts w:ascii="Arial" w:eastAsia="Calibri" w:hAnsi="Arial" w:cs="Arial"/>
              </w:rPr>
              <w:t>impact of the trauma of sexual abuse</w:t>
            </w:r>
          </w:p>
          <w:p w14:paraId="3C9DC1BF" w14:textId="77777777" w:rsidR="00BC585E" w:rsidRPr="00D92DBF" w:rsidRDefault="00BC585E" w:rsidP="00A82090">
            <w:pPr>
              <w:autoSpaceDE w:val="0"/>
              <w:autoSpaceDN w:val="0"/>
              <w:adjustRightInd w:val="0"/>
              <w:spacing w:before="240" w:after="240" w:line="240" w:lineRule="auto"/>
              <w:ind w:left="360"/>
              <w:rPr>
                <w:rFonts w:ascii="Arial" w:eastAsia="Calibri" w:hAnsi="Arial" w:cs="Arial"/>
              </w:rPr>
            </w:pPr>
          </w:p>
          <w:p w14:paraId="007DD076" w14:textId="647B9ECA" w:rsidR="00BC585E" w:rsidRPr="00D92DBF" w:rsidRDefault="00BC585E" w:rsidP="00A82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lang w:val="en-US" w:eastAsia="en-GB"/>
              </w:rPr>
            </w:pPr>
          </w:p>
        </w:tc>
      </w:tr>
      <w:tr w:rsidR="00BC585E" w:rsidRPr="00D92DBF" w14:paraId="538A1086" w14:textId="77777777" w:rsidTr="00E52D98">
        <w:trPr>
          <w:trHeight w:val="3534"/>
        </w:trPr>
        <w:tc>
          <w:tcPr>
            <w:tcW w:w="1731" w:type="dxa"/>
          </w:tcPr>
          <w:p w14:paraId="6DBFE35D" w14:textId="77777777" w:rsidR="00BC585E" w:rsidRPr="00D92DBF" w:rsidRDefault="00BC585E" w:rsidP="00A82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rPr>
                <w:rFonts w:ascii="Arial" w:eastAsia="Calibri" w:hAnsi="Arial" w:cs="Arial"/>
                <w:b/>
                <w:lang w:val="en-US" w:eastAsia="en-GB"/>
              </w:rPr>
            </w:pPr>
            <w:r w:rsidRPr="00D92DBF">
              <w:rPr>
                <w:rFonts w:ascii="Arial" w:eastAsia="Calibri" w:hAnsi="Arial" w:cs="Arial"/>
                <w:b/>
                <w:lang w:val="en-US" w:eastAsia="en-GB"/>
              </w:rPr>
              <w:t>Personal</w:t>
            </w:r>
          </w:p>
        </w:tc>
        <w:tc>
          <w:tcPr>
            <w:tcW w:w="5245" w:type="dxa"/>
          </w:tcPr>
          <w:p w14:paraId="75825082" w14:textId="77777777" w:rsidR="00BC585E" w:rsidRPr="00D0489B" w:rsidRDefault="00BC585E"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eastAsia="Calibri" w:hAnsi="Arial" w:cs="Arial"/>
              </w:rPr>
              <w:t xml:space="preserve">A sensitive approach to working within a specialist service of this nature </w:t>
            </w:r>
          </w:p>
          <w:p w14:paraId="23577075" w14:textId="77777777" w:rsidR="00BC585E" w:rsidRPr="00D0489B" w:rsidRDefault="00BC585E"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eastAsia="Calibri" w:hAnsi="Arial" w:cs="Arial"/>
              </w:rPr>
              <w:t>Ability to create and respond quickly and flexibly to new opportunities</w:t>
            </w:r>
          </w:p>
          <w:p w14:paraId="6C81FB43" w14:textId="77777777" w:rsidR="00BC585E" w:rsidRPr="00D0489B" w:rsidRDefault="00BC585E"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eastAsia="Calibri" w:hAnsi="Arial" w:cs="Arial"/>
              </w:rPr>
              <w:t>Ability to work independently and collaboratively, and in a planned and organised way</w:t>
            </w:r>
          </w:p>
          <w:p w14:paraId="5D642AB2" w14:textId="77777777" w:rsidR="00D0489B" w:rsidRPr="00D0489B" w:rsidRDefault="00BC585E"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eastAsia="Calibri" w:hAnsi="Arial" w:cs="Arial"/>
              </w:rPr>
              <w:t xml:space="preserve">Creative, </w:t>
            </w:r>
            <w:proofErr w:type="gramStart"/>
            <w:r w:rsidRPr="00D0489B">
              <w:rPr>
                <w:rFonts w:ascii="Arial" w:eastAsia="Calibri" w:hAnsi="Arial" w:cs="Arial"/>
              </w:rPr>
              <w:t>flexible</w:t>
            </w:r>
            <w:proofErr w:type="gramEnd"/>
            <w:r w:rsidRPr="00D0489B">
              <w:rPr>
                <w:rFonts w:ascii="Arial" w:eastAsia="Calibri" w:hAnsi="Arial" w:cs="Arial"/>
              </w:rPr>
              <w:t xml:space="preserve"> and curious</w:t>
            </w:r>
          </w:p>
          <w:p w14:paraId="01443CD0" w14:textId="79556DDA" w:rsidR="00C35AA3" w:rsidRPr="00D0489B" w:rsidRDefault="00C35AA3"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hAnsi="Arial" w:cs="Arial"/>
              </w:rPr>
              <w:t>Highly organised, able to manage and work</w:t>
            </w:r>
          </w:p>
          <w:p w14:paraId="31DDAE30" w14:textId="77777777" w:rsidR="00C35AA3" w:rsidRPr="00BC585E" w:rsidRDefault="00C35AA3" w:rsidP="00A82090">
            <w:pPr>
              <w:pStyle w:val="ListParagraph"/>
              <w:numPr>
                <w:ilvl w:val="0"/>
                <w:numId w:val="20"/>
              </w:numPr>
              <w:autoSpaceDE w:val="0"/>
              <w:autoSpaceDN w:val="0"/>
              <w:adjustRightInd w:val="0"/>
              <w:spacing w:before="240" w:after="240" w:line="240" w:lineRule="auto"/>
              <w:contextualSpacing w:val="0"/>
              <w:rPr>
                <w:rFonts w:ascii="Arial" w:hAnsi="Arial" w:cs="Arial"/>
              </w:rPr>
            </w:pPr>
            <w:r w:rsidRPr="00BC585E">
              <w:rPr>
                <w:rFonts w:ascii="Arial" w:hAnsi="Arial" w:cs="Arial"/>
              </w:rPr>
              <w:t>to multiple deadlines.</w:t>
            </w:r>
          </w:p>
          <w:p w14:paraId="108F5925" w14:textId="77777777" w:rsidR="00D0489B" w:rsidRPr="00D0489B" w:rsidRDefault="00D0489B"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eastAsia="Calibri" w:hAnsi="Arial" w:cs="Arial"/>
              </w:rPr>
              <w:t xml:space="preserve">The attitude, </w:t>
            </w:r>
            <w:proofErr w:type="gramStart"/>
            <w:r w:rsidRPr="00D0489B">
              <w:rPr>
                <w:rFonts w:ascii="Arial" w:eastAsia="Calibri" w:hAnsi="Arial" w:cs="Arial"/>
              </w:rPr>
              <w:t>drive</w:t>
            </w:r>
            <w:proofErr w:type="gramEnd"/>
            <w:r w:rsidRPr="00D0489B">
              <w:rPr>
                <w:rFonts w:ascii="Arial" w:eastAsia="Calibri" w:hAnsi="Arial" w:cs="Arial"/>
              </w:rPr>
              <w:t xml:space="preserve"> and resilience to lead, motivate and inspire others </w:t>
            </w:r>
          </w:p>
          <w:p w14:paraId="1370D202" w14:textId="77777777" w:rsidR="00BC585E" w:rsidRPr="00D0489B" w:rsidRDefault="00BC585E"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eastAsia="Calibri" w:hAnsi="Arial" w:cs="Arial"/>
              </w:rPr>
              <w:t xml:space="preserve">A focus on continuous improvement with the ability to lead change where necessary </w:t>
            </w:r>
          </w:p>
          <w:p w14:paraId="1A4F9459" w14:textId="77777777" w:rsidR="00BC585E" w:rsidRPr="00D0489B" w:rsidRDefault="00BC585E"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eastAsia="Calibri" w:hAnsi="Arial" w:cs="Arial"/>
              </w:rPr>
              <w:t>Commitment to own wellbeing and able to source support or ask for assistance</w:t>
            </w:r>
          </w:p>
          <w:p w14:paraId="79FAE110" w14:textId="77777777" w:rsidR="00BC585E" w:rsidRPr="00D0489B" w:rsidRDefault="00BC585E"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eastAsia="Calibri" w:hAnsi="Arial" w:cs="Arial"/>
              </w:rPr>
              <w:t>Commitment to continuing own professional development</w:t>
            </w:r>
          </w:p>
          <w:p w14:paraId="28990EA3" w14:textId="77777777" w:rsidR="00BC585E" w:rsidRPr="00D0489B" w:rsidRDefault="00BC585E"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eastAsia="Calibri" w:hAnsi="Arial" w:cs="Arial"/>
              </w:rPr>
              <w:t xml:space="preserve">Good IT skills and experience of using Excel, </w:t>
            </w:r>
            <w:proofErr w:type="gramStart"/>
            <w:r w:rsidRPr="00D0489B">
              <w:rPr>
                <w:rFonts w:ascii="Arial" w:eastAsia="Calibri" w:hAnsi="Arial" w:cs="Arial"/>
              </w:rPr>
              <w:t>Word</w:t>
            </w:r>
            <w:proofErr w:type="gramEnd"/>
            <w:r w:rsidRPr="00D0489B">
              <w:rPr>
                <w:rFonts w:ascii="Arial" w:eastAsia="Calibri" w:hAnsi="Arial" w:cs="Arial"/>
              </w:rPr>
              <w:t xml:space="preserve"> and Outlook </w:t>
            </w:r>
          </w:p>
          <w:p w14:paraId="4E195CA0" w14:textId="0E0020F2" w:rsidR="00BC585E" w:rsidRPr="00C625C3" w:rsidRDefault="00BC585E" w:rsidP="00A82090">
            <w:pPr>
              <w:pStyle w:val="ListParagraph"/>
              <w:numPr>
                <w:ilvl w:val="0"/>
                <w:numId w:val="20"/>
              </w:numPr>
              <w:autoSpaceDE w:val="0"/>
              <w:autoSpaceDN w:val="0"/>
              <w:adjustRightInd w:val="0"/>
              <w:spacing w:before="240" w:after="240" w:line="240" w:lineRule="auto"/>
              <w:contextualSpacing w:val="0"/>
              <w:rPr>
                <w:rFonts w:ascii="Arial" w:eastAsia="Calibri" w:hAnsi="Arial" w:cs="Arial"/>
              </w:rPr>
            </w:pPr>
            <w:r w:rsidRPr="00D0489B">
              <w:rPr>
                <w:rFonts w:ascii="Arial" w:eastAsia="Calibri" w:hAnsi="Arial" w:cs="Arial"/>
              </w:rPr>
              <w:t xml:space="preserve">Commitment to SARSAS’s values and keeping the service user experience and voice at the heart of all work </w:t>
            </w:r>
          </w:p>
        </w:tc>
        <w:tc>
          <w:tcPr>
            <w:tcW w:w="3515" w:type="dxa"/>
          </w:tcPr>
          <w:p w14:paraId="1D57FCCD" w14:textId="4CEA2133" w:rsidR="00BC585E" w:rsidRPr="00D92DBF" w:rsidRDefault="00BC585E" w:rsidP="00A82090">
            <w:pPr>
              <w:spacing w:before="240" w:after="240"/>
              <w:rPr>
                <w:rFonts w:ascii="Arial" w:eastAsia="Calibri" w:hAnsi="Arial" w:cs="Arial"/>
                <w:lang w:val="en-US" w:eastAsia="en-GB"/>
              </w:rPr>
            </w:pPr>
          </w:p>
        </w:tc>
      </w:tr>
    </w:tbl>
    <w:p w14:paraId="72A8CC87" w14:textId="77777777" w:rsidR="00EE1398" w:rsidRPr="00901339" w:rsidRDefault="00EE1398" w:rsidP="00A82090">
      <w:pPr>
        <w:spacing w:before="240" w:after="240"/>
        <w:rPr>
          <w:rFonts w:ascii="Arial" w:hAnsi="Arial" w:cs="Arial"/>
          <w:sz w:val="24"/>
          <w:szCs w:val="24"/>
        </w:rPr>
      </w:pPr>
    </w:p>
    <w:p w14:paraId="54D0D658" w14:textId="77777777" w:rsidR="005B6C06" w:rsidRPr="00901339" w:rsidRDefault="005B6C06" w:rsidP="00A82090">
      <w:pPr>
        <w:spacing w:before="240" w:after="240"/>
        <w:rPr>
          <w:rFonts w:ascii="Arial" w:hAnsi="Arial" w:cs="Arial"/>
          <w:sz w:val="24"/>
          <w:szCs w:val="24"/>
        </w:rPr>
      </w:pPr>
    </w:p>
    <w:sectPr w:rsidR="005B6C06" w:rsidRPr="00901339" w:rsidSect="00455500">
      <w:headerReference w:type="first" r:id="rId10"/>
      <w:pgSz w:w="11906" w:h="16838"/>
      <w:pgMar w:top="1440" w:right="1440" w:bottom="1440" w:left="144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23B8" w14:textId="77777777" w:rsidR="00F03EF3" w:rsidRDefault="00F03EF3">
      <w:pPr>
        <w:spacing w:after="0" w:line="240" w:lineRule="auto"/>
      </w:pPr>
      <w:r>
        <w:separator/>
      </w:r>
    </w:p>
  </w:endnote>
  <w:endnote w:type="continuationSeparator" w:id="0">
    <w:p w14:paraId="7B2194CC" w14:textId="77777777" w:rsidR="00F03EF3" w:rsidRDefault="00F0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353">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524C" w14:textId="77777777" w:rsidR="00F03EF3" w:rsidRDefault="00F03EF3">
      <w:pPr>
        <w:spacing w:after="0" w:line="240" w:lineRule="auto"/>
      </w:pPr>
      <w:r>
        <w:separator/>
      </w:r>
    </w:p>
  </w:footnote>
  <w:footnote w:type="continuationSeparator" w:id="0">
    <w:p w14:paraId="09C87A56" w14:textId="77777777" w:rsidR="00F03EF3" w:rsidRDefault="00F0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3E32" w14:textId="1BF4E59C" w:rsidR="00401FAC" w:rsidRDefault="009619E0" w:rsidP="00455500">
    <w:pPr>
      <w:pStyle w:val="Header"/>
    </w:pPr>
    <w:r>
      <w:rPr>
        <w:noProof/>
      </w:rPr>
      <w:drawing>
        <wp:inline distT="0" distB="0" distL="0" distR="0" wp14:anchorId="1D1944DA" wp14:editId="6D7314FE">
          <wp:extent cx="2174400" cy="108000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4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9C"/>
    <w:multiLevelType w:val="hybridMultilevel"/>
    <w:tmpl w:val="C6541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70AF3"/>
    <w:multiLevelType w:val="multilevel"/>
    <w:tmpl w:val="9D64A8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62117A0"/>
    <w:multiLevelType w:val="hybridMultilevel"/>
    <w:tmpl w:val="F19802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15E68"/>
    <w:multiLevelType w:val="hybridMultilevel"/>
    <w:tmpl w:val="50040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3657D"/>
    <w:multiLevelType w:val="hybridMultilevel"/>
    <w:tmpl w:val="4CC4629E"/>
    <w:lvl w:ilvl="0" w:tplc="08090017">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46497"/>
    <w:multiLevelType w:val="hybridMultilevel"/>
    <w:tmpl w:val="750E297A"/>
    <w:lvl w:ilvl="0" w:tplc="08090005">
      <w:start w:val="1"/>
      <w:numFmt w:val="bullet"/>
      <w:lvlText w:val=""/>
      <w:lvlJc w:val="left"/>
      <w:pPr>
        <w:ind w:left="360" w:hanging="360"/>
      </w:pPr>
      <w:rPr>
        <w:rFonts w:ascii="Wingdings" w:hAnsi="Wingdings" w:hint="default"/>
      </w:rPr>
    </w:lvl>
    <w:lvl w:ilvl="1" w:tplc="366E6636">
      <w:numFmt w:val="bullet"/>
      <w:lvlText w:val="•"/>
      <w:lvlJc w:val="left"/>
      <w:pPr>
        <w:ind w:left="1080" w:hanging="360"/>
      </w:pPr>
      <w:rPr>
        <w:rFonts w:ascii="SymbolMT" w:eastAsiaTheme="minorHAnsi" w:hAnsi="SymbolMT" w:cs="SymbolMT" w:hint="default"/>
        <w:color w:val="EB534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E06212"/>
    <w:multiLevelType w:val="hybridMultilevel"/>
    <w:tmpl w:val="4FE0B5EE"/>
    <w:lvl w:ilvl="0" w:tplc="08090001">
      <w:start w:val="1"/>
      <w:numFmt w:val="bullet"/>
      <w:lvlText w:val=""/>
      <w:lvlJc w:val="left"/>
      <w:pPr>
        <w:ind w:left="720" w:hanging="360"/>
      </w:pPr>
      <w:rPr>
        <w:rFonts w:ascii="Symbol" w:hAnsi="Symbol" w:hint="default"/>
      </w:rPr>
    </w:lvl>
    <w:lvl w:ilvl="1" w:tplc="0226B4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C3411"/>
    <w:multiLevelType w:val="hybridMultilevel"/>
    <w:tmpl w:val="4B4C2C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B59DA"/>
    <w:multiLevelType w:val="multilevel"/>
    <w:tmpl w:val="9F8092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B91033"/>
    <w:multiLevelType w:val="multilevel"/>
    <w:tmpl w:val="438A70C8"/>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cs="Times New Roman" w:hint="default"/>
        <w:sz w:val="20"/>
      </w:rPr>
    </w:lvl>
    <w:lvl w:ilvl="2">
      <w:numFmt w:val="bullet"/>
      <w:lvlText w:val=""/>
      <w:lvlJc w:val="left"/>
      <w:pPr>
        <w:tabs>
          <w:tab w:val="num" w:pos="1800"/>
        </w:tabs>
        <w:ind w:left="1800" w:hanging="360"/>
      </w:pPr>
      <w:rPr>
        <w:rFonts w:ascii="Wingdings" w:hAnsi="Wingdings" w:hint="default"/>
        <w:sz w:val="20"/>
      </w:rPr>
    </w:lvl>
    <w:lvl w:ilvl="3">
      <w:numFmt w:val="bullet"/>
      <w:lvlText w:val=""/>
      <w:lvlJc w:val="left"/>
      <w:pPr>
        <w:tabs>
          <w:tab w:val="num" w:pos="2520"/>
        </w:tabs>
        <w:ind w:left="2520" w:hanging="360"/>
      </w:pPr>
      <w:rPr>
        <w:rFonts w:ascii="Wingdings" w:hAnsi="Wingdings" w:hint="default"/>
        <w:sz w:val="20"/>
      </w:rPr>
    </w:lvl>
    <w:lvl w:ilvl="4">
      <w:numFmt w:val="bullet"/>
      <w:lvlText w:val=""/>
      <w:lvlJc w:val="left"/>
      <w:pPr>
        <w:tabs>
          <w:tab w:val="num" w:pos="3240"/>
        </w:tabs>
        <w:ind w:left="3240" w:hanging="360"/>
      </w:pPr>
      <w:rPr>
        <w:rFonts w:ascii="Wingdings" w:hAnsi="Wingdings" w:hint="default"/>
        <w:sz w:val="20"/>
      </w:rPr>
    </w:lvl>
    <w:lvl w:ilvl="5">
      <w:numFmt w:val="bullet"/>
      <w:lvlText w:val=""/>
      <w:lvlJc w:val="left"/>
      <w:pPr>
        <w:tabs>
          <w:tab w:val="num" w:pos="3960"/>
        </w:tabs>
        <w:ind w:left="3960" w:hanging="360"/>
      </w:pPr>
      <w:rPr>
        <w:rFonts w:ascii="Wingdings" w:hAnsi="Wingdings" w:hint="default"/>
        <w:sz w:val="20"/>
      </w:rPr>
    </w:lvl>
    <w:lvl w:ilvl="6">
      <w:numFmt w:val="bullet"/>
      <w:lvlText w:val=""/>
      <w:lvlJc w:val="left"/>
      <w:pPr>
        <w:tabs>
          <w:tab w:val="num" w:pos="4680"/>
        </w:tabs>
        <w:ind w:left="4680" w:hanging="360"/>
      </w:pPr>
      <w:rPr>
        <w:rFonts w:ascii="Wingdings" w:hAnsi="Wingdings" w:hint="default"/>
        <w:sz w:val="20"/>
      </w:rPr>
    </w:lvl>
    <w:lvl w:ilvl="7">
      <w:numFmt w:val="bullet"/>
      <w:lvlText w:val=""/>
      <w:lvlJc w:val="left"/>
      <w:pPr>
        <w:tabs>
          <w:tab w:val="num" w:pos="5400"/>
        </w:tabs>
        <w:ind w:left="5400" w:hanging="360"/>
      </w:pPr>
      <w:rPr>
        <w:rFonts w:ascii="Wingdings" w:hAnsi="Wingdings" w:hint="default"/>
        <w:sz w:val="20"/>
      </w:rPr>
    </w:lvl>
    <w:lvl w:ilvl="8">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43A0884"/>
    <w:multiLevelType w:val="hybridMultilevel"/>
    <w:tmpl w:val="3234440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5A3853"/>
    <w:multiLevelType w:val="hybridMultilevel"/>
    <w:tmpl w:val="193C78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6F67CF"/>
    <w:multiLevelType w:val="hybridMultilevel"/>
    <w:tmpl w:val="8D324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8A75FD"/>
    <w:multiLevelType w:val="multilevel"/>
    <w:tmpl w:val="830CE0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0B1C82"/>
    <w:multiLevelType w:val="hybridMultilevel"/>
    <w:tmpl w:val="D46233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030A4D"/>
    <w:multiLevelType w:val="multilevel"/>
    <w:tmpl w:val="9DD6AA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F0E20"/>
    <w:multiLevelType w:val="hybridMultilevel"/>
    <w:tmpl w:val="615ECA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C81DFC"/>
    <w:multiLevelType w:val="hybridMultilevel"/>
    <w:tmpl w:val="23806B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B173EC"/>
    <w:multiLevelType w:val="hybridMultilevel"/>
    <w:tmpl w:val="0BCE3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D5DD8"/>
    <w:multiLevelType w:val="hybridMultilevel"/>
    <w:tmpl w:val="CDB08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596ABE"/>
    <w:multiLevelType w:val="multilevel"/>
    <w:tmpl w:val="89EEDE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761798444">
    <w:abstractNumId w:val="7"/>
  </w:num>
  <w:num w:numId="2" w16cid:durableId="3634873">
    <w:abstractNumId w:val="1"/>
  </w:num>
  <w:num w:numId="3" w16cid:durableId="1484348957">
    <w:abstractNumId w:val="3"/>
  </w:num>
  <w:num w:numId="4" w16cid:durableId="317153294">
    <w:abstractNumId w:val="10"/>
  </w:num>
  <w:num w:numId="5" w16cid:durableId="512499451">
    <w:abstractNumId w:val="4"/>
  </w:num>
  <w:num w:numId="6" w16cid:durableId="1646541772">
    <w:abstractNumId w:val="2"/>
  </w:num>
  <w:num w:numId="7" w16cid:durableId="750279735">
    <w:abstractNumId w:val="14"/>
  </w:num>
  <w:num w:numId="8" w16cid:durableId="71122092">
    <w:abstractNumId w:val="12"/>
  </w:num>
  <w:num w:numId="9" w16cid:durableId="1041904992">
    <w:abstractNumId w:val="19"/>
  </w:num>
  <w:num w:numId="10" w16cid:durableId="991101617">
    <w:abstractNumId w:val="0"/>
  </w:num>
  <w:num w:numId="11" w16cid:durableId="1302610683">
    <w:abstractNumId w:val="9"/>
  </w:num>
  <w:num w:numId="12" w16cid:durableId="1161891099">
    <w:abstractNumId w:val="15"/>
  </w:num>
  <w:num w:numId="13" w16cid:durableId="452596220">
    <w:abstractNumId w:val="20"/>
  </w:num>
  <w:num w:numId="14" w16cid:durableId="1111313745">
    <w:abstractNumId w:val="8"/>
  </w:num>
  <w:num w:numId="15" w16cid:durableId="22484442">
    <w:abstractNumId w:val="13"/>
  </w:num>
  <w:num w:numId="16" w16cid:durableId="1408723609">
    <w:abstractNumId w:val="6"/>
  </w:num>
  <w:num w:numId="17" w16cid:durableId="1339388574">
    <w:abstractNumId w:val="18"/>
  </w:num>
  <w:num w:numId="18" w16cid:durableId="356081819">
    <w:abstractNumId w:val="17"/>
  </w:num>
  <w:num w:numId="19" w16cid:durableId="393939539">
    <w:abstractNumId w:val="5"/>
  </w:num>
  <w:num w:numId="20" w16cid:durableId="1456019275">
    <w:abstractNumId w:val="11"/>
  </w:num>
  <w:num w:numId="21" w16cid:durableId="14024826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98"/>
    <w:rsid w:val="00001D0C"/>
    <w:rsid w:val="0005186A"/>
    <w:rsid w:val="000568EA"/>
    <w:rsid w:val="0006038F"/>
    <w:rsid w:val="00066E08"/>
    <w:rsid w:val="000C07DC"/>
    <w:rsid w:val="000D28B0"/>
    <w:rsid w:val="000E68A7"/>
    <w:rsid w:val="000E744A"/>
    <w:rsid w:val="00116F37"/>
    <w:rsid w:val="0013584A"/>
    <w:rsid w:val="00136788"/>
    <w:rsid w:val="00193AC3"/>
    <w:rsid w:val="001A4B94"/>
    <w:rsid w:val="001C2D74"/>
    <w:rsid w:val="001C347C"/>
    <w:rsid w:val="00204769"/>
    <w:rsid w:val="00256E75"/>
    <w:rsid w:val="002960C6"/>
    <w:rsid w:val="002B71FA"/>
    <w:rsid w:val="00392790"/>
    <w:rsid w:val="003D263B"/>
    <w:rsid w:val="00455500"/>
    <w:rsid w:val="00455EBB"/>
    <w:rsid w:val="00504FEB"/>
    <w:rsid w:val="0055073F"/>
    <w:rsid w:val="0056795B"/>
    <w:rsid w:val="0057608C"/>
    <w:rsid w:val="00577B8B"/>
    <w:rsid w:val="005B6C06"/>
    <w:rsid w:val="005D52B4"/>
    <w:rsid w:val="005F140C"/>
    <w:rsid w:val="005F2624"/>
    <w:rsid w:val="005F46C8"/>
    <w:rsid w:val="00624E61"/>
    <w:rsid w:val="00656C62"/>
    <w:rsid w:val="006615C2"/>
    <w:rsid w:val="00700390"/>
    <w:rsid w:val="00700A4C"/>
    <w:rsid w:val="00705E54"/>
    <w:rsid w:val="00723036"/>
    <w:rsid w:val="007739DF"/>
    <w:rsid w:val="00781ADA"/>
    <w:rsid w:val="007A6914"/>
    <w:rsid w:val="007B7E94"/>
    <w:rsid w:val="0082696C"/>
    <w:rsid w:val="0083556D"/>
    <w:rsid w:val="00856916"/>
    <w:rsid w:val="008612C8"/>
    <w:rsid w:val="0086170A"/>
    <w:rsid w:val="00873CF1"/>
    <w:rsid w:val="008753EA"/>
    <w:rsid w:val="008940A9"/>
    <w:rsid w:val="00901339"/>
    <w:rsid w:val="00934327"/>
    <w:rsid w:val="009619E0"/>
    <w:rsid w:val="009C1772"/>
    <w:rsid w:val="009D43DB"/>
    <w:rsid w:val="00A82090"/>
    <w:rsid w:val="00B14C4E"/>
    <w:rsid w:val="00B27D37"/>
    <w:rsid w:val="00B422D6"/>
    <w:rsid w:val="00B84FF9"/>
    <w:rsid w:val="00BC146A"/>
    <w:rsid w:val="00BC585E"/>
    <w:rsid w:val="00C35AA3"/>
    <w:rsid w:val="00C3667D"/>
    <w:rsid w:val="00C625C3"/>
    <w:rsid w:val="00C835D6"/>
    <w:rsid w:val="00C85E64"/>
    <w:rsid w:val="00C9344E"/>
    <w:rsid w:val="00CC06C3"/>
    <w:rsid w:val="00D0489B"/>
    <w:rsid w:val="00D40D51"/>
    <w:rsid w:val="00D54E48"/>
    <w:rsid w:val="00D86657"/>
    <w:rsid w:val="00D86B2A"/>
    <w:rsid w:val="00D92DBF"/>
    <w:rsid w:val="00D976F9"/>
    <w:rsid w:val="00DA0A99"/>
    <w:rsid w:val="00DA29F0"/>
    <w:rsid w:val="00DC4259"/>
    <w:rsid w:val="00DF1169"/>
    <w:rsid w:val="00E52D98"/>
    <w:rsid w:val="00ED6D4B"/>
    <w:rsid w:val="00EE1398"/>
    <w:rsid w:val="00EF3184"/>
    <w:rsid w:val="00F03EF3"/>
    <w:rsid w:val="00F13E0D"/>
    <w:rsid w:val="00F37B49"/>
    <w:rsid w:val="00F54FFD"/>
    <w:rsid w:val="00F61821"/>
    <w:rsid w:val="00FC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A272"/>
  <w15:chartTrackingRefBased/>
  <w15:docId w15:val="{B0BEEF56-3DF4-411F-AACE-5964777C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9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1398"/>
    <w:pPr>
      <w:suppressLineNumbers/>
      <w:tabs>
        <w:tab w:val="center" w:pos="4680"/>
        <w:tab w:val="right" w:pos="9360"/>
      </w:tabs>
      <w:suppressAutoHyphens/>
      <w:spacing w:after="0" w:line="100" w:lineRule="atLeast"/>
    </w:pPr>
    <w:rPr>
      <w:rFonts w:ascii="Calibri" w:eastAsia="Calibri" w:hAnsi="Calibri" w:cs="font353"/>
      <w:kern w:val="1"/>
      <w:lang w:eastAsia="ar-SA"/>
    </w:rPr>
  </w:style>
  <w:style w:type="character" w:customStyle="1" w:styleId="HeaderChar">
    <w:name w:val="Header Char"/>
    <w:basedOn w:val="DefaultParagraphFont"/>
    <w:link w:val="Header"/>
    <w:uiPriority w:val="99"/>
    <w:rsid w:val="00EE1398"/>
    <w:rPr>
      <w:rFonts w:ascii="Calibri" w:eastAsia="Calibri" w:hAnsi="Calibri" w:cs="font353"/>
      <w:kern w:val="1"/>
      <w:lang w:eastAsia="ar-SA"/>
    </w:rPr>
  </w:style>
  <w:style w:type="paragraph" w:styleId="ListParagraph">
    <w:name w:val="List Paragraph"/>
    <w:basedOn w:val="Normal"/>
    <w:uiPriority w:val="34"/>
    <w:qFormat/>
    <w:rsid w:val="00EE1398"/>
    <w:pPr>
      <w:ind w:left="720"/>
      <w:contextualSpacing/>
    </w:pPr>
  </w:style>
  <w:style w:type="paragraph" w:styleId="NormalWeb">
    <w:name w:val="Normal (Web)"/>
    <w:basedOn w:val="Normal"/>
    <w:uiPriority w:val="99"/>
    <w:unhideWhenUsed/>
    <w:rsid w:val="000E68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5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500"/>
  </w:style>
  <w:style w:type="paragraph" w:styleId="Revision">
    <w:name w:val="Revision"/>
    <w:hidden/>
    <w:uiPriority w:val="99"/>
    <w:semiHidden/>
    <w:rsid w:val="002B71FA"/>
  </w:style>
  <w:style w:type="character" w:styleId="CommentReference">
    <w:name w:val="annotation reference"/>
    <w:basedOn w:val="DefaultParagraphFont"/>
    <w:uiPriority w:val="99"/>
    <w:semiHidden/>
    <w:unhideWhenUsed/>
    <w:rsid w:val="002B71FA"/>
    <w:rPr>
      <w:sz w:val="16"/>
      <w:szCs w:val="16"/>
    </w:rPr>
  </w:style>
  <w:style w:type="paragraph" w:styleId="CommentText">
    <w:name w:val="annotation text"/>
    <w:basedOn w:val="Normal"/>
    <w:link w:val="CommentTextChar"/>
    <w:uiPriority w:val="99"/>
    <w:semiHidden/>
    <w:unhideWhenUsed/>
    <w:rsid w:val="002B71FA"/>
    <w:pPr>
      <w:spacing w:line="240" w:lineRule="auto"/>
    </w:pPr>
    <w:rPr>
      <w:sz w:val="20"/>
      <w:szCs w:val="20"/>
    </w:rPr>
  </w:style>
  <w:style w:type="character" w:customStyle="1" w:styleId="CommentTextChar">
    <w:name w:val="Comment Text Char"/>
    <w:basedOn w:val="DefaultParagraphFont"/>
    <w:link w:val="CommentText"/>
    <w:uiPriority w:val="99"/>
    <w:semiHidden/>
    <w:rsid w:val="002B71FA"/>
    <w:rPr>
      <w:sz w:val="20"/>
      <w:szCs w:val="20"/>
    </w:rPr>
  </w:style>
  <w:style w:type="paragraph" w:styleId="CommentSubject">
    <w:name w:val="annotation subject"/>
    <w:basedOn w:val="CommentText"/>
    <w:next w:val="CommentText"/>
    <w:link w:val="CommentSubjectChar"/>
    <w:uiPriority w:val="99"/>
    <w:semiHidden/>
    <w:unhideWhenUsed/>
    <w:rsid w:val="002B71FA"/>
    <w:rPr>
      <w:b/>
      <w:bCs/>
    </w:rPr>
  </w:style>
  <w:style w:type="character" w:customStyle="1" w:styleId="CommentSubjectChar">
    <w:name w:val="Comment Subject Char"/>
    <w:basedOn w:val="CommentTextChar"/>
    <w:link w:val="CommentSubject"/>
    <w:uiPriority w:val="99"/>
    <w:semiHidden/>
    <w:rsid w:val="002B7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1595">
      <w:bodyDiv w:val="1"/>
      <w:marLeft w:val="0"/>
      <w:marRight w:val="0"/>
      <w:marTop w:val="0"/>
      <w:marBottom w:val="0"/>
      <w:divBdr>
        <w:top w:val="none" w:sz="0" w:space="0" w:color="auto"/>
        <w:left w:val="none" w:sz="0" w:space="0" w:color="auto"/>
        <w:bottom w:val="none" w:sz="0" w:space="0" w:color="auto"/>
        <w:right w:val="none" w:sz="0" w:space="0" w:color="auto"/>
      </w:divBdr>
    </w:div>
    <w:div w:id="587427064">
      <w:bodyDiv w:val="1"/>
      <w:marLeft w:val="0"/>
      <w:marRight w:val="0"/>
      <w:marTop w:val="0"/>
      <w:marBottom w:val="0"/>
      <w:divBdr>
        <w:top w:val="none" w:sz="0" w:space="0" w:color="auto"/>
        <w:left w:val="none" w:sz="0" w:space="0" w:color="auto"/>
        <w:bottom w:val="none" w:sz="0" w:space="0" w:color="auto"/>
        <w:right w:val="none" w:sz="0" w:space="0" w:color="auto"/>
      </w:divBdr>
    </w:div>
    <w:div w:id="632903193">
      <w:bodyDiv w:val="1"/>
      <w:marLeft w:val="0"/>
      <w:marRight w:val="0"/>
      <w:marTop w:val="0"/>
      <w:marBottom w:val="0"/>
      <w:divBdr>
        <w:top w:val="none" w:sz="0" w:space="0" w:color="auto"/>
        <w:left w:val="none" w:sz="0" w:space="0" w:color="auto"/>
        <w:bottom w:val="none" w:sz="0" w:space="0" w:color="auto"/>
        <w:right w:val="none" w:sz="0" w:space="0" w:color="auto"/>
      </w:divBdr>
    </w:div>
    <w:div w:id="917516270">
      <w:bodyDiv w:val="1"/>
      <w:marLeft w:val="0"/>
      <w:marRight w:val="0"/>
      <w:marTop w:val="0"/>
      <w:marBottom w:val="0"/>
      <w:divBdr>
        <w:top w:val="none" w:sz="0" w:space="0" w:color="auto"/>
        <w:left w:val="none" w:sz="0" w:space="0" w:color="auto"/>
        <w:bottom w:val="none" w:sz="0" w:space="0" w:color="auto"/>
        <w:right w:val="none" w:sz="0" w:space="0" w:color="auto"/>
      </w:divBdr>
    </w:div>
    <w:div w:id="1199003547">
      <w:bodyDiv w:val="1"/>
      <w:marLeft w:val="0"/>
      <w:marRight w:val="0"/>
      <w:marTop w:val="0"/>
      <w:marBottom w:val="0"/>
      <w:divBdr>
        <w:top w:val="none" w:sz="0" w:space="0" w:color="auto"/>
        <w:left w:val="none" w:sz="0" w:space="0" w:color="auto"/>
        <w:bottom w:val="none" w:sz="0" w:space="0" w:color="auto"/>
        <w:right w:val="none" w:sz="0" w:space="0" w:color="auto"/>
      </w:divBdr>
    </w:div>
    <w:div w:id="1871138209">
      <w:bodyDiv w:val="1"/>
      <w:marLeft w:val="0"/>
      <w:marRight w:val="0"/>
      <w:marTop w:val="0"/>
      <w:marBottom w:val="0"/>
      <w:divBdr>
        <w:top w:val="none" w:sz="0" w:space="0" w:color="auto"/>
        <w:left w:val="none" w:sz="0" w:space="0" w:color="auto"/>
        <w:bottom w:val="none" w:sz="0" w:space="0" w:color="auto"/>
        <w:right w:val="none" w:sz="0" w:space="0" w:color="auto"/>
      </w:divBdr>
    </w:div>
    <w:div w:id="19009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d5499a-8c90-4342-89a9-480bb0839c69" xsi:nil="true"/>
    <lcf76f155ced4ddcb4097134ff3c332f xmlns="58133886-bcaf-4bbb-a69b-bfd64df983b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1A17D1A5717346A0184F9B49CB5294" ma:contentTypeVersion="14" ma:contentTypeDescription="Create a new document." ma:contentTypeScope="" ma:versionID="50700cee318e7b5bc91f2a0efab34e14">
  <xsd:schema xmlns:xsd="http://www.w3.org/2001/XMLSchema" xmlns:xs="http://www.w3.org/2001/XMLSchema" xmlns:p="http://schemas.microsoft.com/office/2006/metadata/properties" xmlns:ns2="58133886-bcaf-4bbb-a69b-bfd64df983ba" xmlns:ns3="84d5499a-8c90-4342-89a9-480bb0839c69" targetNamespace="http://schemas.microsoft.com/office/2006/metadata/properties" ma:root="true" ma:fieldsID="7516f1fe6477f5a883251e99fc748d12" ns2:_="" ns3:_="">
    <xsd:import namespace="58133886-bcaf-4bbb-a69b-bfd64df983ba"/>
    <xsd:import namespace="84d5499a-8c90-4342-89a9-480bb0839c6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3886-bcaf-4bbb-a69b-bfd64df98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f278d19-9683-411a-9e96-3d8b787dee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d5499a-8c90-4342-89a9-480bb083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a633d3-ee50-4fb8-bc73-5a03d51c4de2}" ma:internalName="TaxCatchAll" ma:showField="CatchAllData" ma:web="84d5499a-8c90-4342-89a9-480bb0839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AE1BF-A516-453F-854F-29ADCE606D48}">
  <ds:schemaRefs>
    <ds:schemaRef ds:uri="http://schemas.microsoft.com/office/2006/metadata/properties"/>
    <ds:schemaRef ds:uri="http://schemas.microsoft.com/office/infopath/2007/PartnerControls"/>
    <ds:schemaRef ds:uri="84d5499a-8c90-4342-89a9-480bb0839c69"/>
    <ds:schemaRef ds:uri="58133886-bcaf-4bbb-a69b-bfd64df983ba"/>
  </ds:schemaRefs>
</ds:datastoreItem>
</file>

<file path=customXml/itemProps2.xml><?xml version="1.0" encoding="utf-8"?>
<ds:datastoreItem xmlns:ds="http://schemas.openxmlformats.org/officeDocument/2006/customXml" ds:itemID="{F9BF343B-3804-4DCE-9F6D-5CBAA0CE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33886-bcaf-4bbb-a69b-bfd64df983ba"/>
    <ds:schemaRef ds:uri="84d5499a-8c90-4342-89a9-480bb083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B965D-A3E6-41E1-ADAD-8497948E3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7370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Michel</dc:creator>
  <cp:keywords/>
  <dc:description/>
  <cp:lastModifiedBy>Lisa Durston</cp:lastModifiedBy>
  <cp:revision>2</cp:revision>
  <dcterms:created xsi:type="dcterms:W3CDTF">2022-06-16T10:57:00Z</dcterms:created>
  <dcterms:modified xsi:type="dcterms:W3CDTF">2022-06-16T10:57:00Z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0x010100BF1A17D1A5717346A0184F9B49CB5294</vt:lpwstr>
  </property>
  <property fmtid="{D5CDD505-2E9C-101B-9397-08002B2CF9AE}" pid="3" name="MediaServiceImageTags">
    <vt:lpwstr/>
  </property>
</Properties>
</file>